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B7A" w:rsidRPr="006D0C4F" w:rsidRDefault="00036B7A" w:rsidP="00036B7A">
      <w:pPr>
        <w:spacing w:line="560" w:lineRule="exact"/>
        <w:rPr>
          <w:rFonts w:ascii="黑体" w:eastAsia="黑体" w:hAnsi="黑体" w:hint="eastAsia"/>
          <w:sz w:val="32"/>
          <w:szCs w:val="32"/>
        </w:rPr>
      </w:pPr>
      <w:r w:rsidRPr="006D0C4F">
        <w:rPr>
          <w:rFonts w:ascii="黑体" w:eastAsia="黑体" w:hAnsi="黑体" w:hint="eastAsia"/>
          <w:sz w:val="32"/>
          <w:szCs w:val="32"/>
        </w:rPr>
        <w:t>附件2</w:t>
      </w:r>
    </w:p>
    <w:p w:rsidR="00036B7A" w:rsidRDefault="00036B7A" w:rsidP="00036B7A">
      <w:pPr>
        <w:spacing w:line="560" w:lineRule="exact"/>
        <w:jc w:val="center"/>
        <w:rPr>
          <w:rFonts w:ascii="仿宋_GB2312" w:eastAsia="仿宋_GB2312" w:hint="eastAsia"/>
          <w:sz w:val="32"/>
          <w:szCs w:val="32"/>
          <w:u w:val="double"/>
        </w:rPr>
      </w:pPr>
      <w:r w:rsidRPr="006D0C4F">
        <w:rPr>
          <w:rFonts w:ascii="仿宋_GB2312" w:eastAsia="仿宋_GB2312" w:hint="eastAsia"/>
          <w:sz w:val="32"/>
          <w:szCs w:val="32"/>
          <w:u w:val="double"/>
        </w:rPr>
        <w:t>北京市建设工程安全监督执法告知书</w:t>
      </w:r>
    </w:p>
    <w:p w:rsidR="00036B7A" w:rsidRDefault="00036B7A" w:rsidP="00036B7A">
      <w:pPr>
        <w:spacing w:line="560" w:lineRule="exact"/>
        <w:ind w:right="1876"/>
        <w:rPr>
          <w:rFonts w:ascii="仿宋_GB2312" w:eastAsia="仿宋_GB2312" w:hAnsi="宋体" w:hint="eastAsia"/>
          <w:spacing w:val="-6"/>
          <w:sz w:val="28"/>
          <w:szCs w:val="28"/>
          <w:u w:val="single"/>
        </w:rPr>
      </w:pPr>
      <w:r w:rsidRPr="006D0C4F">
        <w:rPr>
          <w:rFonts w:ascii="仿宋_GB2312" w:eastAsia="仿宋_GB2312" w:hAnsi="宋体" w:hint="eastAsia"/>
          <w:spacing w:val="-6"/>
          <w:sz w:val="28"/>
          <w:szCs w:val="28"/>
        </w:rPr>
        <w:t>安全监督备案号 ：</w:t>
      </w:r>
      <w:r w:rsidRPr="006D0C4F">
        <w:rPr>
          <w:rFonts w:ascii="仿宋_GB2312" w:eastAsia="仿宋_GB2312" w:hAnsi="宋体" w:hint="eastAsia"/>
          <w:spacing w:val="-6"/>
          <w:sz w:val="28"/>
          <w:szCs w:val="28"/>
          <w:u w:val="single"/>
        </w:rPr>
        <w:t xml:space="preserve">           </w:t>
      </w:r>
      <w:r>
        <w:rPr>
          <w:rFonts w:ascii="仿宋_GB2312" w:eastAsia="仿宋_GB2312" w:hAnsi="宋体" w:hint="eastAsia"/>
          <w:spacing w:val="-6"/>
          <w:sz w:val="28"/>
          <w:szCs w:val="28"/>
          <w:u w:val="single"/>
        </w:rPr>
        <w:t xml:space="preserve">   </w:t>
      </w:r>
      <w:r w:rsidRPr="006D0C4F">
        <w:rPr>
          <w:rFonts w:ascii="仿宋_GB2312" w:eastAsia="仿宋_GB2312" w:hAnsi="宋体" w:hint="eastAsia"/>
          <w:spacing w:val="-6"/>
          <w:sz w:val="28"/>
          <w:szCs w:val="28"/>
          <w:u w:val="single"/>
        </w:rPr>
        <w:t xml:space="preserve">   </w:t>
      </w:r>
    </w:p>
    <w:p w:rsidR="00036B7A" w:rsidRPr="006D0C4F" w:rsidRDefault="00036B7A" w:rsidP="00036B7A">
      <w:pPr>
        <w:spacing w:line="560" w:lineRule="exact"/>
        <w:ind w:right="1876"/>
        <w:jc w:val="center"/>
        <w:rPr>
          <w:rFonts w:ascii="仿宋_GB2312" w:eastAsia="仿宋_GB2312" w:hAnsi="宋体" w:hint="eastAsia"/>
          <w:spacing w:val="-6"/>
          <w:sz w:val="28"/>
          <w:szCs w:val="28"/>
        </w:rPr>
      </w:pPr>
    </w:p>
    <w:p w:rsidR="00036B7A" w:rsidRPr="006D0C4F" w:rsidRDefault="00036B7A" w:rsidP="00036B7A">
      <w:pPr>
        <w:spacing w:line="560" w:lineRule="exact"/>
        <w:rPr>
          <w:rFonts w:ascii="仿宋_GB2312" w:eastAsia="仿宋_GB2312"/>
          <w:sz w:val="28"/>
          <w:szCs w:val="28"/>
        </w:rPr>
      </w:pPr>
      <w:r w:rsidRPr="006D0C4F">
        <w:rPr>
          <w:rFonts w:ascii="仿宋_GB2312" w:eastAsia="仿宋_GB2312" w:hint="eastAsia"/>
          <w:sz w:val="28"/>
          <w:szCs w:val="28"/>
          <w:u w:val="single"/>
        </w:rPr>
        <w:t xml:space="preserve">                      </w:t>
      </w:r>
      <w:r w:rsidRPr="006D0C4F">
        <w:rPr>
          <w:rFonts w:ascii="仿宋_GB2312" w:eastAsia="仿宋_GB2312" w:hint="eastAsia"/>
          <w:sz w:val="28"/>
          <w:szCs w:val="28"/>
        </w:rPr>
        <w:t>（建设单位）：</w:t>
      </w:r>
    </w:p>
    <w:p w:rsidR="00036B7A" w:rsidRPr="006D0C4F" w:rsidRDefault="00036B7A" w:rsidP="00036B7A">
      <w:pPr>
        <w:spacing w:line="560" w:lineRule="exact"/>
        <w:ind w:firstLine="555"/>
        <w:rPr>
          <w:rFonts w:ascii="仿宋_GB2312" w:eastAsia="仿宋_GB2312"/>
          <w:sz w:val="28"/>
          <w:szCs w:val="28"/>
        </w:rPr>
      </w:pPr>
      <w:r w:rsidRPr="006D0C4F">
        <w:rPr>
          <w:rFonts w:ascii="仿宋_GB2312" w:eastAsia="仿宋_GB2312" w:hint="eastAsia"/>
          <w:sz w:val="28"/>
          <w:szCs w:val="28"/>
        </w:rPr>
        <w:t>由你单位建设的</w:t>
      </w:r>
      <w:r w:rsidRPr="006D0C4F">
        <w:rPr>
          <w:rFonts w:ascii="仿宋_GB2312" w:eastAsia="仿宋_GB2312" w:hint="eastAsia"/>
          <w:sz w:val="28"/>
          <w:szCs w:val="28"/>
          <w:u w:val="single"/>
        </w:rPr>
        <w:t xml:space="preserve">                      </w:t>
      </w:r>
      <w:r w:rsidRPr="006D0C4F">
        <w:rPr>
          <w:rFonts w:ascii="仿宋_GB2312" w:eastAsia="仿宋_GB2312" w:hint="eastAsia"/>
          <w:sz w:val="28"/>
          <w:szCs w:val="28"/>
        </w:rPr>
        <w:t>工程，自工程核发施工许可手续之日起由</w:t>
      </w:r>
      <w:r w:rsidRPr="006D0C4F">
        <w:rPr>
          <w:rFonts w:ascii="仿宋_GB2312" w:eastAsia="仿宋_GB2312" w:hint="eastAsia"/>
          <w:sz w:val="28"/>
          <w:szCs w:val="28"/>
          <w:u w:val="single"/>
        </w:rPr>
        <w:t xml:space="preserve">                </w:t>
      </w:r>
      <w:r w:rsidRPr="006D0C4F">
        <w:rPr>
          <w:rFonts w:ascii="仿宋_GB2312" w:eastAsia="仿宋_GB2312" w:hint="eastAsia"/>
          <w:sz w:val="28"/>
          <w:szCs w:val="28"/>
        </w:rPr>
        <w:t>负责工程施工安全监督执法工作，请你单位积极配合。</w:t>
      </w:r>
    </w:p>
    <w:p w:rsidR="00036B7A" w:rsidRPr="006D0C4F" w:rsidRDefault="00036B7A" w:rsidP="00036B7A">
      <w:pPr>
        <w:spacing w:line="560" w:lineRule="exact"/>
        <w:ind w:firstLine="555"/>
        <w:rPr>
          <w:rFonts w:ascii="仿宋_GB2312" w:eastAsia="仿宋_GB2312"/>
          <w:sz w:val="28"/>
          <w:szCs w:val="28"/>
          <w:u w:val="single"/>
        </w:rPr>
      </w:pPr>
      <w:r w:rsidRPr="006D0C4F">
        <w:rPr>
          <w:rFonts w:ascii="仿宋_GB2312" w:eastAsia="仿宋_GB2312" w:hint="eastAsia"/>
          <w:sz w:val="28"/>
          <w:szCs w:val="28"/>
        </w:rPr>
        <w:t>监督</w:t>
      </w:r>
      <w:r>
        <w:rPr>
          <w:rFonts w:ascii="仿宋_GB2312" w:eastAsia="仿宋_GB2312" w:hint="eastAsia"/>
          <w:sz w:val="28"/>
          <w:szCs w:val="28"/>
        </w:rPr>
        <w:t>机构</w:t>
      </w:r>
      <w:r w:rsidRPr="006D0C4F">
        <w:rPr>
          <w:rFonts w:ascii="仿宋_GB2312" w:eastAsia="仿宋_GB2312" w:hint="eastAsia"/>
          <w:sz w:val="28"/>
          <w:szCs w:val="28"/>
        </w:rPr>
        <w:t>地址：</w:t>
      </w:r>
      <w:r w:rsidRPr="006D0C4F">
        <w:rPr>
          <w:rFonts w:ascii="仿宋_GB2312" w:eastAsia="仿宋_GB2312" w:hint="eastAsia"/>
          <w:sz w:val="28"/>
          <w:szCs w:val="28"/>
          <w:u w:val="single"/>
        </w:rPr>
        <w:t xml:space="preserve">                  </w:t>
      </w:r>
      <w:r w:rsidRPr="006D0C4F">
        <w:rPr>
          <w:rFonts w:ascii="仿宋_GB2312" w:eastAsia="仿宋_GB2312" w:hint="eastAsia"/>
          <w:sz w:val="28"/>
          <w:szCs w:val="28"/>
        </w:rPr>
        <w:t>联系电话：</w:t>
      </w:r>
      <w:r w:rsidRPr="006D0C4F">
        <w:rPr>
          <w:rFonts w:ascii="仿宋_GB2312" w:eastAsia="仿宋_GB2312" w:hint="eastAsia"/>
          <w:sz w:val="28"/>
          <w:szCs w:val="28"/>
          <w:u w:val="single"/>
        </w:rPr>
        <w:t xml:space="preserve">              </w:t>
      </w:r>
    </w:p>
    <w:p w:rsidR="00036B7A" w:rsidRPr="006D0C4F" w:rsidRDefault="00036B7A" w:rsidP="00036B7A">
      <w:pPr>
        <w:spacing w:line="560" w:lineRule="exact"/>
        <w:ind w:firstLineChars="204" w:firstLine="571"/>
        <w:rPr>
          <w:rFonts w:ascii="仿宋_GB2312" w:eastAsia="仿宋_GB2312" w:hAnsi="宋体" w:hint="eastAsia"/>
          <w:spacing w:val="-4"/>
          <w:sz w:val="28"/>
          <w:szCs w:val="28"/>
        </w:rPr>
      </w:pPr>
      <w:r w:rsidRPr="006D0C4F">
        <w:rPr>
          <w:rFonts w:ascii="仿宋_GB2312" w:eastAsia="仿宋_GB2312" w:hint="eastAsia"/>
          <w:sz w:val="28"/>
          <w:szCs w:val="28"/>
        </w:rPr>
        <w:t>现着重提示及告知以下内容：</w:t>
      </w:r>
    </w:p>
    <w:p w:rsidR="00036B7A" w:rsidRPr="00F15D6B" w:rsidRDefault="00036B7A" w:rsidP="00036B7A">
      <w:pPr>
        <w:spacing w:line="560" w:lineRule="exact"/>
        <w:ind w:firstLineChars="200" w:firstLine="536"/>
        <w:rPr>
          <w:rFonts w:ascii="仿宋_GB2312" w:eastAsia="仿宋_GB2312" w:hAnsi="宋体" w:hint="eastAsia"/>
          <w:spacing w:val="-6"/>
          <w:sz w:val="28"/>
          <w:szCs w:val="28"/>
        </w:rPr>
      </w:pPr>
      <w:r w:rsidRPr="00F15D6B">
        <w:rPr>
          <w:rFonts w:ascii="仿宋_GB2312" w:eastAsia="仿宋_GB2312" w:hAnsi="宋体" w:hint="eastAsia"/>
          <w:spacing w:val="-6"/>
          <w:sz w:val="28"/>
          <w:szCs w:val="28"/>
        </w:rPr>
        <w:t>一、工程各参建单位应当严格遵守《中华人民共和国建筑法》《建设工程安全生产管理条例》和</w:t>
      </w:r>
      <w:r w:rsidRPr="00F15D6B">
        <w:rPr>
          <w:rFonts w:ascii="仿宋_GB2312" w:eastAsia="仿宋_GB2312" w:hint="eastAsia"/>
          <w:sz w:val="28"/>
          <w:szCs w:val="28"/>
        </w:rPr>
        <w:t>《北京市建设工程施工现场管理办法》</w:t>
      </w:r>
      <w:r w:rsidRPr="00F15D6B">
        <w:rPr>
          <w:rFonts w:ascii="仿宋_GB2312" w:eastAsia="仿宋_GB2312" w:hAnsi="宋体" w:hint="eastAsia"/>
          <w:spacing w:val="-6"/>
          <w:sz w:val="28"/>
          <w:szCs w:val="28"/>
        </w:rPr>
        <w:t>等工程建设有关法律、法规和规范性文件的规定；严格执行国家基本建设程序；严格执行现行有关工程建设的规范、标准；建设、施工、监理单位应当依法对工程承担相应的安全生产责任。</w:t>
      </w:r>
    </w:p>
    <w:p w:rsidR="00036B7A" w:rsidRPr="00F15D6B" w:rsidRDefault="00036B7A" w:rsidP="00036B7A">
      <w:pPr>
        <w:spacing w:line="560" w:lineRule="exact"/>
        <w:ind w:firstLineChars="200" w:firstLine="536"/>
        <w:rPr>
          <w:rFonts w:ascii="仿宋_GB2312" w:eastAsia="仿宋_GB2312" w:hAnsi="宋体" w:hint="eastAsia"/>
          <w:spacing w:val="-6"/>
          <w:sz w:val="28"/>
          <w:szCs w:val="28"/>
        </w:rPr>
      </w:pPr>
      <w:r w:rsidRPr="00F15D6B">
        <w:rPr>
          <w:rFonts w:ascii="仿宋_GB2312" w:eastAsia="仿宋_GB2312" w:hAnsi="宋体" w:hint="eastAsia"/>
          <w:spacing w:val="-6"/>
          <w:sz w:val="28"/>
          <w:szCs w:val="28"/>
        </w:rPr>
        <w:t>二、工程项目施工前，建设单位应向监督机构提供《危险性较大的分部分项工程清单》以及其他保证安全施工具体措施的资料（包括工程项目及参建单位基本信息）。</w:t>
      </w:r>
    </w:p>
    <w:p w:rsidR="00036B7A" w:rsidRPr="00F15D6B" w:rsidRDefault="00036B7A" w:rsidP="00036B7A">
      <w:pPr>
        <w:spacing w:line="560" w:lineRule="exact"/>
        <w:ind w:firstLineChars="200" w:firstLine="536"/>
        <w:rPr>
          <w:rFonts w:ascii="仿宋_GB2312" w:eastAsia="仿宋_GB2312" w:hAnsi="宋体" w:hint="eastAsia"/>
          <w:spacing w:val="-6"/>
          <w:sz w:val="28"/>
          <w:szCs w:val="28"/>
        </w:rPr>
      </w:pPr>
      <w:r w:rsidRPr="00F15D6B">
        <w:rPr>
          <w:rFonts w:ascii="仿宋_GB2312" w:eastAsia="仿宋_GB2312" w:hAnsi="宋体" w:hint="eastAsia"/>
          <w:spacing w:val="-6"/>
          <w:sz w:val="28"/>
          <w:szCs w:val="28"/>
        </w:rPr>
        <w:t>三、工程各参建单位应当按照《北京市房屋建筑和市政基础设施工程施工安全风险分级管控和隐患排查治理暂行办法》（京建法〔2019〕3号）的要求开展安全风险分级管控和隐患排查治理工作，落实双重预防主体责任。</w:t>
      </w:r>
    </w:p>
    <w:p w:rsidR="00036B7A" w:rsidRPr="00F15D6B" w:rsidRDefault="00036B7A" w:rsidP="00036B7A">
      <w:pPr>
        <w:spacing w:line="560" w:lineRule="exact"/>
        <w:ind w:firstLineChars="200" w:firstLine="536"/>
        <w:rPr>
          <w:rFonts w:ascii="仿宋_GB2312" w:eastAsia="仿宋_GB2312" w:hAnsi="宋体" w:hint="eastAsia"/>
          <w:spacing w:val="-6"/>
          <w:sz w:val="28"/>
          <w:szCs w:val="28"/>
        </w:rPr>
      </w:pPr>
      <w:r w:rsidRPr="00F15D6B">
        <w:rPr>
          <w:rFonts w:ascii="仿宋_GB2312" w:eastAsia="仿宋_GB2312" w:hAnsi="宋体" w:hint="eastAsia"/>
          <w:spacing w:val="-6"/>
          <w:sz w:val="28"/>
          <w:szCs w:val="28"/>
        </w:rPr>
        <w:t>四、被责令限期整改、停工整改的工程项目，施工单位应当在排除安全隐患后，由建设单位或监理单位组织验收，验收合格后形成安全隐</w:t>
      </w:r>
      <w:r w:rsidRPr="00F15D6B">
        <w:rPr>
          <w:rFonts w:ascii="仿宋_GB2312" w:eastAsia="仿宋_GB2312" w:hAnsi="宋体" w:hint="eastAsia"/>
          <w:spacing w:val="-6"/>
          <w:sz w:val="28"/>
          <w:szCs w:val="28"/>
        </w:rPr>
        <w:lastRenderedPageBreak/>
        <w:t>患整改报告，经建设、施工、监理单位项目负责人签字并加盖单位公章，提交监督机构。</w:t>
      </w:r>
    </w:p>
    <w:p w:rsidR="00036B7A" w:rsidRPr="00F15D6B" w:rsidRDefault="00036B7A" w:rsidP="00036B7A">
      <w:pPr>
        <w:spacing w:line="560" w:lineRule="exact"/>
        <w:ind w:firstLineChars="200" w:firstLine="536"/>
        <w:rPr>
          <w:rFonts w:ascii="仿宋_GB2312" w:eastAsia="仿宋_GB2312" w:hAnsi="宋体" w:hint="eastAsia"/>
          <w:spacing w:val="-6"/>
          <w:sz w:val="28"/>
          <w:szCs w:val="28"/>
        </w:rPr>
      </w:pPr>
      <w:r w:rsidRPr="00F15D6B">
        <w:rPr>
          <w:rFonts w:ascii="仿宋_GB2312" w:eastAsia="仿宋_GB2312" w:hAnsi="宋体" w:hint="eastAsia"/>
          <w:spacing w:val="-6"/>
          <w:sz w:val="28"/>
          <w:szCs w:val="28"/>
        </w:rPr>
        <w:t>五、工程项目因故中止施工的，建设单位应当向监督机构申请办理中止施工安全监督，并提交中止施工的时间、原因、在施部位及安全保障措施等资料。</w:t>
      </w:r>
    </w:p>
    <w:p w:rsidR="00036B7A" w:rsidRPr="00F15D6B" w:rsidRDefault="00036B7A" w:rsidP="00036B7A">
      <w:pPr>
        <w:spacing w:line="560" w:lineRule="exact"/>
        <w:ind w:firstLineChars="200" w:firstLine="536"/>
        <w:rPr>
          <w:rFonts w:ascii="仿宋_GB2312" w:eastAsia="仿宋_GB2312" w:hAnsi="宋体" w:hint="eastAsia"/>
          <w:spacing w:val="-6"/>
          <w:sz w:val="28"/>
          <w:szCs w:val="28"/>
        </w:rPr>
      </w:pPr>
      <w:r w:rsidRPr="00F15D6B">
        <w:rPr>
          <w:rFonts w:ascii="仿宋_GB2312" w:eastAsia="仿宋_GB2312" w:hAnsi="宋体" w:hint="eastAsia"/>
          <w:spacing w:val="-6"/>
          <w:sz w:val="28"/>
          <w:szCs w:val="28"/>
        </w:rPr>
        <w:t>六、中止施工的工程项目恢复施工，建设单位应当向监督机构申请办理恢复施工安全监督，并提交经建设、监理、施工单位项目负责人签字并加盖单位公章的复工条件验收报告。</w:t>
      </w:r>
    </w:p>
    <w:p w:rsidR="00036B7A" w:rsidRPr="00F15D6B" w:rsidRDefault="00036B7A" w:rsidP="00036B7A">
      <w:pPr>
        <w:spacing w:line="560" w:lineRule="exact"/>
        <w:ind w:firstLineChars="200" w:firstLine="536"/>
        <w:rPr>
          <w:rFonts w:ascii="仿宋_GB2312" w:eastAsia="仿宋_GB2312" w:hAnsi="宋体" w:hint="eastAsia"/>
          <w:spacing w:val="-6"/>
          <w:sz w:val="28"/>
          <w:szCs w:val="28"/>
        </w:rPr>
      </w:pPr>
      <w:r w:rsidRPr="00F15D6B">
        <w:rPr>
          <w:rFonts w:ascii="仿宋_GB2312" w:eastAsia="仿宋_GB2312" w:hAnsi="宋体" w:hint="eastAsia"/>
          <w:spacing w:val="-6"/>
          <w:sz w:val="28"/>
          <w:szCs w:val="28"/>
        </w:rPr>
        <w:t>七、工程项目完工后，竣工验收前，建设单位应当向监督机构申请办理终止施工安全监督，并提交经建设、监理、施工单位确认的工程施工结束证明，施工单位应当提交经建设、监理单位审核的工程项目安全生产标准化自评材料。</w:t>
      </w:r>
    </w:p>
    <w:p w:rsidR="00036B7A" w:rsidRPr="00F15D6B" w:rsidRDefault="00036B7A" w:rsidP="00036B7A">
      <w:pPr>
        <w:spacing w:line="560" w:lineRule="exact"/>
        <w:ind w:firstLineChars="200" w:firstLine="536"/>
        <w:rPr>
          <w:rFonts w:ascii="仿宋_GB2312" w:eastAsia="仿宋_GB2312" w:hAnsi="宋体" w:hint="eastAsia"/>
          <w:spacing w:val="-6"/>
          <w:sz w:val="28"/>
          <w:szCs w:val="28"/>
        </w:rPr>
      </w:pPr>
      <w:r w:rsidRPr="00F15D6B">
        <w:rPr>
          <w:rFonts w:ascii="仿宋_GB2312" w:eastAsia="仿宋_GB2312" w:hAnsi="宋体" w:hint="eastAsia"/>
          <w:spacing w:val="-6"/>
          <w:sz w:val="28"/>
          <w:szCs w:val="28"/>
        </w:rPr>
        <w:t>八、工程安全事故发生后，事故现场有关人员应当立即向工程参建各单位负责人报告；工程参建各单位负责人接到报告后，应向事故发生</w:t>
      </w:r>
      <w:r>
        <w:rPr>
          <w:rFonts w:ascii="仿宋_GB2312" w:eastAsia="仿宋_GB2312" w:hAnsi="宋体" w:hint="eastAsia"/>
          <w:spacing w:val="-6"/>
          <w:sz w:val="28"/>
          <w:szCs w:val="28"/>
        </w:rPr>
        <w:t>属地</w:t>
      </w:r>
      <w:r w:rsidRPr="00F15D6B">
        <w:rPr>
          <w:rFonts w:ascii="仿宋_GB2312" w:eastAsia="仿宋_GB2312" w:hAnsi="宋体" w:hint="eastAsia"/>
          <w:spacing w:val="-6"/>
          <w:sz w:val="28"/>
          <w:szCs w:val="28"/>
        </w:rPr>
        <w:t>人民政府住房和城乡建设主管部门及有关部门报告。</w:t>
      </w:r>
    </w:p>
    <w:p w:rsidR="00036B7A" w:rsidRPr="00F15D6B" w:rsidRDefault="00036B7A" w:rsidP="00036B7A">
      <w:pPr>
        <w:spacing w:line="560" w:lineRule="exact"/>
        <w:ind w:firstLineChars="200" w:firstLine="536"/>
        <w:rPr>
          <w:rFonts w:ascii="仿宋_GB2312" w:eastAsia="仿宋_GB2312" w:hAnsi="宋体" w:hint="eastAsia"/>
          <w:spacing w:val="-6"/>
          <w:sz w:val="28"/>
          <w:szCs w:val="28"/>
        </w:rPr>
      </w:pPr>
      <w:r w:rsidRPr="00F15D6B">
        <w:rPr>
          <w:rFonts w:ascii="仿宋_GB2312" w:eastAsia="仿宋_GB2312" w:hAnsi="宋体" w:hint="eastAsia"/>
          <w:spacing w:val="-6"/>
          <w:sz w:val="28"/>
          <w:szCs w:val="28"/>
        </w:rPr>
        <w:t>九、工程各参建单位应当对向工程安全监督执法机构报送材料的真实性负责。工程安全监督执法机构对该工程进行的监督执法检查，不代替参建各方应当承担的相应安全责任。</w:t>
      </w:r>
    </w:p>
    <w:p w:rsidR="00036B7A" w:rsidRPr="00F15D6B" w:rsidRDefault="00036B7A" w:rsidP="00036B7A">
      <w:pPr>
        <w:spacing w:line="560" w:lineRule="exact"/>
        <w:ind w:firstLineChars="200" w:firstLine="536"/>
        <w:rPr>
          <w:rFonts w:ascii="仿宋_GB2312" w:eastAsia="仿宋_GB2312" w:hAnsi="宋体" w:hint="eastAsia"/>
          <w:spacing w:val="-6"/>
          <w:sz w:val="28"/>
          <w:szCs w:val="28"/>
        </w:rPr>
      </w:pPr>
      <w:r w:rsidRPr="00F15D6B">
        <w:rPr>
          <w:rFonts w:ascii="仿宋_GB2312" w:eastAsia="仿宋_GB2312" w:hAnsi="宋体" w:hint="eastAsia"/>
          <w:spacing w:val="-6"/>
          <w:sz w:val="28"/>
          <w:szCs w:val="28"/>
        </w:rPr>
        <w:t>十、</w:t>
      </w:r>
      <w:r w:rsidRPr="00F15D6B">
        <w:rPr>
          <w:rFonts w:ascii="仿宋_GB2312" w:eastAsia="仿宋_GB2312" w:hint="eastAsia"/>
          <w:sz w:val="28"/>
          <w:szCs w:val="28"/>
        </w:rPr>
        <w:t>工程参建单位或个人发现安全监督执法人员在建设工程安全监督管理工作中玩忽职守、滥用职权、徇私舞弊、违反规定插手干预工程建设或违反党风廉政建设规定的，应及时向所属监督机构举报。</w:t>
      </w:r>
    </w:p>
    <w:p w:rsidR="00036B7A" w:rsidRPr="00F15D6B" w:rsidRDefault="00036B7A" w:rsidP="00036B7A">
      <w:pPr>
        <w:spacing w:line="560" w:lineRule="exact"/>
        <w:ind w:firstLineChars="200" w:firstLine="536"/>
        <w:rPr>
          <w:rFonts w:ascii="仿宋_GB2312" w:eastAsia="仿宋_GB2312"/>
          <w:sz w:val="28"/>
          <w:szCs w:val="28"/>
        </w:rPr>
      </w:pPr>
      <w:r w:rsidRPr="00F15D6B">
        <w:rPr>
          <w:rFonts w:ascii="仿宋_GB2312" w:eastAsia="仿宋_GB2312" w:hAnsi="宋体" w:hint="eastAsia"/>
          <w:spacing w:val="-6"/>
          <w:sz w:val="28"/>
          <w:szCs w:val="28"/>
        </w:rPr>
        <w:t>十一、建设单位应当将本告知书要求书面告知监理、施工等参建单位。</w:t>
      </w:r>
    </w:p>
    <w:p w:rsidR="00036B7A" w:rsidRPr="003660B5" w:rsidRDefault="00036B7A" w:rsidP="00036B7A">
      <w:pPr>
        <w:spacing w:line="520" w:lineRule="exact"/>
        <w:rPr>
          <w:rFonts w:ascii="仿宋_GB2312" w:eastAsia="仿宋_GB2312" w:hAnsi="宋体"/>
          <w:sz w:val="28"/>
          <w:szCs w:val="28"/>
        </w:rPr>
      </w:pPr>
      <w:r w:rsidRPr="00F15D6B">
        <w:rPr>
          <w:rFonts w:ascii="仿宋_GB2312" w:eastAsia="仿宋_GB2312" w:hint="eastAsia"/>
          <w:sz w:val="28"/>
          <w:szCs w:val="28"/>
        </w:rPr>
        <w:t xml:space="preserve">                      </w:t>
      </w:r>
    </w:p>
    <w:p w:rsidR="009F5064" w:rsidRPr="00036B7A" w:rsidRDefault="009F5064"/>
    <w:sectPr w:rsidR="009F5064" w:rsidRPr="00036B7A" w:rsidSect="008A44E5">
      <w:pgSz w:w="11906" w:h="16838"/>
      <w:pgMar w:top="1440" w:right="1800" w:bottom="1440" w:left="1800" w:header="851" w:footer="992" w:gutter="0"/>
      <w:pgNumType w:fmt="numberInDash"/>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36B7A"/>
    <w:rsid w:val="00036B7A"/>
    <w:rsid w:val="009F50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B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李丹</dc:creator>
  <cp:lastModifiedBy>李丹</cp:lastModifiedBy>
  <cp:revision>1</cp:revision>
  <dcterms:created xsi:type="dcterms:W3CDTF">2019-04-28T02:20:00Z</dcterms:created>
  <dcterms:modified xsi:type="dcterms:W3CDTF">2019-04-28T02:21:00Z</dcterms:modified>
</cp:coreProperties>
</file>