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61" w:rsidRDefault="00167E61" w:rsidP="00167E61">
      <w:pPr>
        <w:rPr>
          <w:rFonts w:ascii="微软雅黑" w:eastAsia="微软雅黑" w:hAnsi="微软雅黑" w:cs="Tahoma" w:hint="eastAsia"/>
          <w:lang w:eastAsia="zh-CN"/>
        </w:rPr>
      </w:pPr>
    </w:p>
    <w:p w:rsidR="006B477D" w:rsidRDefault="006B477D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167E61" w:rsidP="00167E61">
      <w:pPr>
        <w:rPr>
          <w:rFonts w:ascii="微软雅黑" w:eastAsia="微软雅黑" w:hAnsi="微软雅黑" w:cs="Tahoma"/>
        </w:rPr>
      </w:pPr>
    </w:p>
    <w:p w:rsidR="00167E61" w:rsidRDefault="000D5C31" w:rsidP="00167E61">
      <w:pPr>
        <w:rPr>
          <w:rFonts w:ascii="微软雅黑" w:eastAsia="微软雅黑" w:hAnsi="微软雅黑" w:cs="Tahoma"/>
        </w:rPr>
      </w:pPr>
      <w:r>
        <w:rPr>
          <w:rFonts w:ascii="微软雅黑" w:eastAsia="微软雅黑" w:hAnsi="微软雅黑" w:cs="Tahoma"/>
          <w:noProof/>
          <w:lang w:eastAsia="zh-CN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-1000760</wp:posOffset>
            </wp:positionH>
            <wp:positionV relativeFrom="margin">
              <wp:posOffset>1962150</wp:posOffset>
            </wp:positionV>
            <wp:extent cx="8075930" cy="1859915"/>
            <wp:effectExtent l="19050" t="0" r="1270" b="0"/>
            <wp:wrapNone/>
            <wp:docPr id="29" name="WordPictureWatermark3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B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93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61" w:rsidRDefault="004B3C67" w:rsidP="00167E61">
      <w:pPr>
        <w:spacing w:after="0" w:line="240" w:lineRule="auto"/>
        <w:ind w:leftChars="-64" w:left="-141" w:rightChars="-67" w:right="-147"/>
        <w:jc w:val="center"/>
        <w:rPr>
          <w:rFonts w:ascii="微软雅黑" w:eastAsia="微软雅黑" w:hAnsi="微软雅黑" w:cs="微软雅黑"/>
          <w:lang w:eastAsia="zh-CN"/>
        </w:rPr>
      </w:pPr>
      <w:r w:rsidRPr="004B3C67">
        <w:rPr>
          <w:rFonts w:ascii="微软雅黑" w:eastAsia="微软雅黑" w:hAnsi="微软雅黑" w:cs="微软雅黑" w:hint="eastAsia"/>
          <w:sz w:val="52"/>
          <w:szCs w:val="52"/>
          <w:lang w:eastAsia="zh-CN"/>
        </w:rPr>
        <w:t>建筑废弃混凝土回收利用信息管理系统企业操作手册（1.0版）</w:t>
      </w: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rPr>
          <w:rFonts w:ascii="微软雅黑" w:eastAsia="微软雅黑" w:hAnsi="微软雅黑" w:cs="Tahoma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rPr>
          <w:rFonts w:ascii="微软雅黑" w:eastAsia="微软雅黑" w:hAnsi="微软雅黑" w:cs="Tahoma"/>
          <w:sz w:val="32"/>
          <w:lang w:eastAsia="zh-CN"/>
        </w:rPr>
      </w:pPr>
    </w:p>
    <w:p w:rsidR="00167E61" w:rsidRDefault="00167E61" w:rsidP="00167E61">
      <w:pPr>
        <w:jc w:val="center"/>
        <w:outlineLvl w:val="0"/>
        <w:rPr>
          <w:rFonts w:ascii="微软雅黑" w:eastAsia="微软雅黑" w:hAnsi="微软雅黑"/>
          <w:b/>
          <w:sz w:val="36"/>
          <w:szCs w:val="36"/>
          <w:lang w:eastAsia="zh-CN"/>
        </w:rPr>
      </w:pPr>
      <w:bookmarkStart w:id="0" w:name="_Toc396832584"/>
      <w:bookmarkStart w:id="1" w:name="_Toc396832954"/>
      <w:bookmarkStart w:id="2" w:name="_Toc410134871"/>
      <w:bookmarkStart w:id="3" w:name="_Toc410142247"/>
      <w:bookmarkStart w:id="4" w:name="_Toc410142657"/>
      <w:bookmarkStart w:id="5" w:name="_Toc451772100"/>
      <w:r>
        <w:rPr>
          <w:rFonts w:ascii="微软雅黑" w:eastAsia="微软雅黑" w:hAnsi="微软雅黑" w:hint="eastAsia"/>
          <w:b/>
          <w:sz w:val="36"/>
          <w:szCs w:val="36"/>
          <w:lang w:eastAsia="zh-CN"/>
        </w:rPr>
        <w:lastRenderedPageBreak/>
        <w:t>目    录</w:t>
      </w:r>
      <w:bookmarkStart w:id="6" w:name="_Toc50004344"/>
      <w:bookmarkEnd w:id="0"/>
      <w:bookmarkEnd w:id="1"/>
      <w:bookmarkEnd w:id="2"/>
      <w:bookmarkEnd w:id="3"/>
      <w:bookmarkEnd w:id="4"/>
      <w:bookmarkEnd w:id="5"/>
    </w:p>
    <w:p w:rsidR="00481A8B" w:rsidRDefault="009D2BBA">
      <w:pPr>
        <w:pStyle w:val="1"/>
        <w:rPr>
          <w:b w:val="0"/>
          <w:caps w:val="0"/>
          <w:noProof/>
          <w:kern w:val="2"/>
          <w:sz w:val="21"/>
          <w:lang w:bidi="ar-SA"/>
        </w:rPr>
      </w:pPr>
      <w:r w:rsidRPr="009D2BBA">
        <w:rPr>
          <w:rFonts w:ascii="微软雅黑" w:eastAsia="微软雅黑" w:hAnsi="微软雅黑"/>
          <w:b w:val="0"/>
          <w:sz w:val="21"/>
        </w:rPr>
        <w:fldChar w:fldCharType="begin"/>
      </w:r>
      <w:r w:rsidR="00167E61">
        <w:rPr>
          <w:rFonts w:ascii="微软雅黑" w:eastAsia="微软雅黑" w:hAnsi="微软雅黑"/>
          <w:b w:val="0"/>
          <w:sz w:val="21"/>
        </w:rPr>
        <w:instrText xml:space="preserve"> TOC \o "1-4" \h \z \u </w:instrText>
      </w:r>
      <w:r w:rsidRPr="009D2BBA">
        <w:rPr>
          <w:rFonts w:ascii="微软雅黑" w:eastAsia="微软雅黑" w:hAnsi="微软雅黑"/>
          <w:b w:val="0"/>
          <w:sz w:val="21"/>
        </w:rPr>
        <w:fldChar w:fldCharType="separate"/>
      </w:r>
      <w:hyperlink w:anchor="_Toc451772100" w:history="1">
        <w:r w:rsidR="00481A8B" w:rsidRPr="0079236D">
          <w:rPr>
            <w:rStyle w:val="a4"/>
            <w:rFonts w:ascii="微软雅黑" w:eastAsia="微软雅黑" w:hAnsi="微软雅黑" w:hint="eastAsia"/>
            <w:noProof/>
          </w:rPr>
          <w:t>目</w:t>
        </w:r>
        <w:r w:rsidR="00481A8B" w:rsidRPr="0079236D">
          <w:rPr>
            <w:rStyle w:val="a4"/>
            <w:rFonts w:ascii="微软雅黑" w:eastAsia="微软雅黑" w:hAnsi="微软雅黑"/>
            <w:noProof/>
          </w:rPr>
          <w:t xml:space="preserve">    </w:t>
        </w:r>
        <w:r w:rsidR="00481A8B" w:rsidRPr="0079236D">
          <w:rPr>
            <w:rStyle w:val="a4"/>
            <w:rFonts w:ascii="微软雅黑" w:eastAsia="微软雅黑" w:hAnsi="微软雅黑" w:hint="eastAsia"/>
            <w:noProof/>
          </w:rPr>
          <w:t>录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1"/>
        <w:rPr>
          <w:b w:val="0"/>
          <w:caps w:val="0"/>
          <w:noProof/>
          <w:kern w:val="2"/>
          <w:sz w:val="21"/>
          <w:lang w:bidi="ar-SA"/>
        </w:rPr>
      </w:pPr>
      <w:hyperlink w:anchor="_Toc451772101" w:history="1">
        <w:r w:rsidR="00481A8B" w:rsidRPr="0079236D">
          <w:rPr>
            <w:rStyle w:val="a4"/>
            <w:rFonts w:hint="eastAsia"/>
            <w:noProof/>
          </w:rPr>
          <w:t>一、</w:t>
        </w:r>
        <w:r w:rsidR="00481A8B">
          <w:rPr>
            <w:b w:val="0"/>
            <w: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noProof/>
          </w:rPr>
          <w:t>软件环境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02" w:history="1">
        <w:r w:rsidR="00481A8B" w:rsidRPr="0079236D">
          <w:rPr>
            <w:rStyle w:val="a4"/>
            <w:b/>
            <w:bCs/>
            <w:noProof/>
          </w:rPr>
          <w:t>1.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b/>
            <w:bCs/>
            <w:noProof/>
          </w:rPr>
          <w:t>客户端软件要求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03" w:history="1">
        <w:r w:rsidR="00481A8B" w:rsidRPr="0079236D">
          <w:rPr>
            <w:rStyle w:val="a4"/>
            <w:b/>
            <w:bCs/>
            <w:noProof/>
          </w:rPr>
          <w:t>2.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b/>
            <w:bCs/>
            <w:noProof/>
          </w:rPr>
          <w:t>网络接入要求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1"/>
        <w:rPr>
          <w:b w:val="0"/>
          <w:caps w:val="0"/>
          <w:noProof/>
          <w:kern w:val="2"/>
          <w:sz w:val="21"/>
          <w:lang w:bidi="ar-SA"/>
        </w:rPr>
      </w:pPr>
      <w:hyperlink w:anchor="_Toc451772104" w:history="1">
        <w:r w:rsidR="00481A8B" w:rsidRPr="0079236D">
          <w:rPr>
            <w:rStyle w:val="a4"/>
            <w:rFonts w:hint="eastAsia"/>
            <w:noProof/>
          </w:rPr>
          <w:t>二、</w:t>
        </w:r>
        <w:r w:rsidR="00481A8B">
          <w:rPr>
            <w:b w:val="0"/>
            <w:caps w:val="0"/>
            <w:noProof/>
            <w:kern w:val="2"/>
            <w:sz w:val="21"/>
            <w:lang w:bidi="ar-SA"/>
          </w:rPr>
          <w:tab/>
        </w:r>
        <w:r w:rsidR="00481A8B" w:rsidRPr="0079236D">
          <w:rPr>
            <w:rStyle w:val="a4"/>
            <w:rFonts w:hint="eastAsia"/>
            <w:noProof/>
          </w:rPr>
          <w:t>登录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1"/>
        <w:rPr>
          <w:b w:val="0"/>
          <w:caps w:val="0"/>
          <w:noProof/>
          <w:kern w:val="2"/>
          <w:sz w:val="21"/>
          <w:lang w:bidi="ar-SA"/>
        </w:rPr>
      </w:pPr>
      <w:hyperlink w:anchor="_Toc451772105" w:history="1">
        <w:r w:rsidR="00481A8B" w:rsidRPr="0079236D">
          <w:rPr>
            <w:rStyle w:val="a4"/>
            <w:rFonts w:hint="eastAsia"/>
            <w:noProof/>
          </w:rPr>
          <w:t>三、</w:t>
        </w:r>
        <w:r w:rsidR="00481A8B">
          <w:rPr>
            <w:b w:val="0"/>
            <w:caps w:val="0"/>
            <w:noProof/>
            <w:kern w:val="2"/>
            <w:sz w:val="21"/>
            <w:lang w:bidi="ar-SA"/>
          </w:rPr>
          <w:tab/>
        </w:r>
        <w:r w:rsidR="006D5401">
          <w:rPr>
            <w:rStyle w:val="a4"/>
            <w:rFonts w:hint="eastAsia"/>
            <w:noProof/>
          </w:rPr>
          <w:t>处理合同信息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06" w:history="1">
        <w:r w:rsidR="00481A8B" w:rsidRPr="0079236D">
          <w:rPr>
            <w:rStyle w:val="a4"/>
            <w:b/>
            <w:bCs/>
            <w:noProof/>
          </w:rPr>
          <w:t>1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1F1720" w:rsidRPr="001F1720">
          <w:rPr>
            <w:rStyle w:val="a4"/>
            <w:rFonts w:hint="eastAsia"/>
            <w:b/>
            <w:bCs/>
            <w:noProof/>
          </w:rPr>
          <w:t>施工总包处理合同填报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07" w:history="1">
        <w:r w:rsidR="00481A8B" w:rsidRPr="0079236D">
          <w:rPr>
            <w:rStyle w:val="a4"/>
            <w:b/>
            <w:bCs/>
            <w:noProof/>
          </w:rPr>
          <w:t>2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1F1720" w:rsidRPr="001F1720">
          <w:rPr>
            <w:rStyle w:val="a4"/>
            <w:rFonts w:hint="eastAsia"/>
            <w:b/>
            <w:bCs/>
            <w:noProof/>
          </w:rPr>
          <w:t>处理企业处理合同确认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81A8B" w:rsidRDefault="009D2BBA">
      <w:pPr>
        <w:pStyle w:val="1"/>
        <w:rPr>
          <w:b w:val="0"/>
          <w:caps w:val="0"/>
          <w:noProof/>
          <w:kern w:val="2"/>
          <w:sz w:val="21"/>
          <w:lang w:bidi="ar-SA"/>
        </w:rPr>
      </w:pPr>
      <w:hyperlink w:anchor="_Toc451772110" w:history="1">
        <w:r w:rsidR="00481A8B" w:rsidRPr="0079236D">
          <w:rPr>
            <w:rStyle w:val="a4"/>
            <w:rFonts w:hint="eastAsia"/>
            <w:noProof/>
          </w:rPr>
          <w:t>四、</w:t>
        </w:r>
        <w:r w:rsidR="00481A8B">
          <w:rPr>
            <w:b w:val="0"/>
            <w:caps w:val="0"/>
            <w:noProof/>
            <w:kern w:val="2"/>
            <w:sz w:val="21"/>
            <w:lang w:bidi="ar-SA"/>
          </w:rPr>
          <w:tab/>
        </w:r>
        <w:r w:rsidR="009F5518" w:rsidRPr="009F5518">
          <w:rPr>
            <w:rStyle w:val="a4"/>
            <w:rFonts w:hint="eastAsia"/>
            <w:noProof/>
          </w:rPr>
          <w:t>处理合同履约信息</w:t>
        </w:r>
        <w:r w:rsidR="00481A8B">
          <w:rPr>
            <w:noProof/>
            <w:webHidden/>
          </w:rPr>
          <w:tab/>
        </w:r>
        <w:r w:rsidR="00F03B22">
          <w:rPr>
            <w:noProof/>
            <w:webHidden/>
          </w:rPr>
          <w:t>9</w:t>
        </w:r>
      </w:hyperlink>
    </w:p>
    <w:p w:rsidR="00481A8B" w:rsidRDefault="009D2BBA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11" w:history="1">
        <w:r w:rsidR="00481A8B" w:rsidRPr="0079236D">
          <w:rPr>
            <w:rStyle w:val="a4"/>
            <w:b/>
            <w:bCs/>
            <w:noProof/>
          </w:rPr>
          <w:t>1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施工总包合同履约填报</w:t>
        </w:r>
        <w:r w:rsidR="00481A8B">
          <w:rPr>
            <w:noProof/>
            <w:webHidden/>
          </w:rPr>
          <w:tab/>
        </w:r>
        <w:r w:rsidR="000310FC">
          <w:rPr>
            <w:noProof/>
            <w:webHidden/>
          </w:rPr>
          <w:t>9</w:t>
        </w:r>
      </w:hyperlink>
    </w:p>
    <w:p w:rsidR="00481A8B" w:rsidRDefault="009D2BBA">
      <w:pPr>
        <w:pStyle w:val="2"/>
      </w:pPr>
      <w:hyperlink w:anchor="_Toc451772112" w:history="1">
        <w:r w:rsidR="001F1720">
          <w:rPr>
            <w:rStyle w:val="a4"/>
            <w:b/>
            <w:bCs/>
            <w:noProof/>
          </w:rPr>
          <w:t>2</w:t>
        </w:r>
        <w:r w:rsidR="00481A8B">
          <w:rPr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监理企业合同履约核对</w:t>
        </w:r>
        <w:r w:rsidR="00481A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81A8B">
          <w:rPr>
            <w:noProof/>
            <w:webHidden/>
          </w:rPr>
          <w:instrText xml:space="preserve"> PAGEREF _Toc451772112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8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 w:rsidR="0095691E">
        <w:t>1</w:t>
      </w:r>
    </w:p>
    <w:p w:rsidR="0019560C" w:rsidRPr="0019560C" w:rsidRDefault="009D2BBA" w:rsidP="0019560C">
      <w:pPr>
        <w:pStyle w:val="2"/>
        <w:rPr>
          <w:smallCaps w:val="0"/>
          <w:noProof/>
          <w:kern w:val="2"/>
          <w:sz w:val="21"/>
          <w:lang w:bidi="ar-SA"/>
        </w:rPr>
      </w:pPr>
      <w:hyperlink w:anchor="_Toc451772112" w:history="1">
        <w:r w:rsidR="0019560C">
          <w:rPr>
            <w:rStyle w:val="a4"/>
            <w:b/>
            <w:bCs/>
            <w:noProof/>
          </w:rPr>
          <w:t>3</w:t>
        </w:r>
        <w:r w:rsidR="0019560C">
          <w:rPr>
            <w:smallCaps w:val="0"/>
            <w:noProof/>
            <w:kern w:val="2"/>
            <w:sz w:val="21"/>
            <w:lang w:bidi="ar-SA"/>
          </w:rPr>
          <w:tab/>
        </w:r>
        <w:r w:rsidR="0019560C" w:rsidRPr="0019560C">
          <w:rPr>
            <w:rStyle w:val="a4"/>
            <w:rFonts w:hint="eastAsia"/>
            <w:b/>
            <w:bCs/>
            <w:noProof/>
          </w:rPr>
          <w:t>处理企业合同履约确认</w:t>
        </w:r>
        <w:r w:rsidR="001956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9560C">
          <w:rPr>
            <w:noProof/>
            <w:webHidden/>
          </w:rPr>
          <w:instrText xml:space="preserve"> PAGEREF _Toc451772112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9560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 w:rsidR="002D7E6C">
        <w:t>2</w:t>
      </w:r>
    </w:p>
    <w:p w:rsidR="001F1720" w:rsidRPr="001F1720" w:rsidRDefault="009D2BBA" w:rsidP="001F1720">
      <w:pPr>
        <w:pStyle w:val="1"/>
      </w:pPr>
      <w:r>
        <w:rPr>
          <w:rFonts w:ascii="微软雅黑" w:eastAsia="微软雅黑" w:hAnsi="微软雅黑"/>
          <w:b w:val="0"/>
        </w:rPr>
        <w:fldChar w:fldCharType="end"/>
      </w:r>
      <w:bookmarkEnd w:id="6"/>
      <w:r>
        <w:fldChar w:fldCharType="begin"/>
      </w:r>
      <w:r w:rsidR="001F1720">
        <w:instrText>HYPERLINK \l "_Toc451772110"</w:instrText>
      </w:r>
      <w:r>
        <w:fldChar w:fldCharType="separate"/>
      </w:r>
      <w:r w:rsidR="001F1720">
        <w:rPr>
          <w:rFonts w:hint="eastAsia"/>
        </w:rPr>
        <w:t>五</w:t>
      </w:r>
      <w:r w:rsidR="001F1720" w:rsidRPr="001F1720">
        <w:rPr>
          <w:rFonts w:hint="eastAsia"/>
        </w:rPr>
        <w:t>、</w:t>
      </w:r>
      <w:r w:rsidR="001F1720" w:rsidRPr="001F1720">
        <w:tab/>
      </w:r>
      <w:r w:rsidR="00BE0560" w:rsidRPr="00BE0560">
        <w:rPr>
          <w:rFonts w:hint="eastAsia"/>
        </w:rPr>
        <w:t>处理企业产品信息</w:t>
      </w:r>
      <w:r w:rsidR="001F1720">
        <w:rPr>
          <w:webHidden/>
        </w:rPr>
        <w:tab/>
      </w:r>
      <w:r>
        <w:rPr>
          <w:webHidden/>
        </w:rPr>
        <w:fldChar w:fldCharType="begin"/>
      </w:r>
      <w:r w:rsidR="001F1720">
        <w:rPr>
          <w:webHidden/>
        </w:rPr>
        <w:instrText xml:space="preserve"> PAGEREF _Toc451772110 \h </w:instrText>
      </w:r>
      <w:r>
        <w:rPr>
          <w:webHidden/>
        </w:rPr>
      </w:r>
      <w:r>
        <w:rPr>
          <w:webHidden/>
        </w:rPr>
        <w:fldChar w:fldCharType="separate"/>
      </w:r>
      <w:r w:rsidR="001F1720">
        <w:rPr>
          <w:webHidden/>
        </w:rPr>
        <w:t>1</w:t>
      </w:r>
      <w:r>
        <w:rPr>
          <w:webHidden/>
        </w:rPr>
        <w:fldChar w:fldCharType="end"/>
      </w:r>
      <w:r>
        <w:fldChar w:fldCharType="end"/>
      </w:r>
      <w:r w:rsidR="00273910">
        <w:t>3</w:t>
      </w:r>
    </w:p>
    <w:p w:rsidR="001F1720" w:rsidRPr="006F112F" w:rsidRDefault="009D2BBA" w:rsidP="006F112F">
      <w:pPr>
        <w:pStyle w:val="1"/>
        <w:ind w:firstLineChars="100" w:firstLine="201"/>
        <w:rPr>
          <w:b w:val="0"/>
        </w:rPr>
      </w:pPr>
      <w:hyperlink w:anchor="_Toc451772111" w:history="1">
        <w:r w:rsidR="001F1720" w:rsidRPr="006F112F">
          <w:t>1</w:t>
        </w:r>
        <w:r w:rsidR="001F1720" w:rsidRPr="006F112F">
          <w:tab/>
        </w:r>
        <w:r w:rsidR="00C6370E">
          <w:rPr>
            <w:rFonts w:hint="eastAsia"/>
            <w:bCs/>
            <w:lang w:bidi="ar-SA"/>
          </w:rPr>
          <w:t>处理企业产品信息</w:t>
        </w:r>
        <w:r w:rsidR="001F1720" w:rsidRPr="006F112F">
          <w:rPr>
            <w:b w:val="0"/>
            <w:webHidden/>
          </w:rPr>
          <w:tab/>
        </w:r>
        <w:r w:rsidRPr="006F112F">
          <w:rPr>
            <w:b w:val="0"/>
            <w:webHidden/>
          </w:rPr>
          <w:fldChar w:fldCharType="begin"/>
        </w:r>
        <w:r w:rsidR="001F1720" w:rsidRPr="006F112F">
          <w:rPr>
            <w:b w:val="0"/>
            <w:webHidden/>
          </w:rPr>
          <w:instrText xml:space="preserve"> PAGEREF _Toc451772111 \h </w:instrText>
        </w:r>
        <w:r w:rsidRPr="006F112F">
          <w:rPr>
            <w:b w:val="0"/>
            <w:webHidden/>
          </w:rPr>
        </w:r>
        <w:r w:rsidRPr="006F112F">
          <w:rPr>
            <w:b w:val="0"/>
            <w:webHidden/>
          </w:rPr>
          <w:fldChar w:fldCharType="separate"/>
        </w:r>
        <w:r w:rsidR="001F1720" w:rsidRPr="006F112F">
          <w:rPr>
            <w:b w:val="0"/>
            <w:webHidden/>
          </w:rPr>
          <w:t>1</w:t>
        </w:r>
        <w:r w:rsidRPr="006F112F">
          <w:rPr>
            <w:b w:val="0"/>
            <w:webHidden/>
          </w:rPr>
          <w:fldChar w:fldCharType="end"/>
        </w:r>
      </w:hyperlink>
      <w:r w:rsidR="006F112F" w:rsidRPr="006F112F">
        <w:rPr>
          <w:rFonts w:hint="eastAsia"/>
          <w:b w:val="0"/>
        </w:rPr>
        <w:t>3</w:t>
      </w:r>
    </w:p>
    <w:p w:rsidR="001F1720" w:rsidRDefault="009D2BBA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F57346" w:rsidRPr="008E4A9C">
          <w:rPr>
            <w:rFonts w:hint="eastAsia"/>
            <w:bCs/>
            <w:lang w:bidi="ar-SA"/>
          </w:rPr>
          <w:t>查看产品清单</w:t>
        </w:r>
        <w:r w:rsidR="001F1720" w:rsidRPr="001F1720">
          <w:rPr>
            <w:b w:val="0"/>
            <w:webHidden/>
          </w:rPr>
          <w:tab/>
        </w:r>
        <w:r w:rsidRPr="006F112F">
          <w:rPr>
            <w:b w:val="0"/>
            <w:webHidden/>
          </w:rPr>
          <w:fldChar w:fldCharType="begin"/>
        </w:r>
        <w:r w:rsidR="001F1720" w:rsidRPr="006F112F">
          <w:rPr>
            <w:b w:val="0"/>
            <w:webHidden/>
          </w:rPr>
          <w:instrText xml:space="preserve"> PAGEREF _Toc451772112 \h </w:instrText>
        </w:r>
        <w:r w:rsidRPr="006F112F">
          <w:rPr>
            <w:b w:val="0"/>
            <w:webHidden/>
          </w:rPr>
        </w:r>
        <w:r w:rsidRPr="006F112F">
          <w:rPr>
            <w:b w:val="0"/>
            <w:webHidden/>
          </w:rPr>
          <w:fldChar w:fldCharType="separate"/>
        </w:r>
        <w:r w:rsidR="001F1720" w:rsidRPr="006F112F">
          <w:rPr>
            <w:b w:val="0"/>
            <w:webHidden/>
          </w:rPr>
          <w:t>1</w:t>
        </w:r>
        <w:r w:rsidR="006F112F" w:rsidRPr="006F112F">
          <w:rPr>
            <w:rFonts w:hint="eastAsia"/>
            <w:b w:val="0"/>
            <w:webHidden/>
          </w:rPr>
          <w:t>3</w:t>
        </w:r>
        <w:r w:rsidRPr="006F112F">
          <w:rPr>
            <w:b w:val="0"/>
            <w:webHidden/>
          </w:rPr>
          <w:fldChar w:fldCharType="end"/>
        </w:r>
      </w:hyperlink>
    </w:p>
    <w:p w:rsidR="002C62A5" w:rsidRPr="002C62A5" w:rsidRDefault="009D2BBA" w:rsidP="002C62A5">
      <w:pPr>
        <w:pStyle w:val="1"/>
        <w:ind w:firstLineChars="100" w:firstLine="201"/>
      </w:pPr>
      <w:hyperlink w:anchor="_Toc451772112" w:history="1">
        <w:r w:rsidR="002C62A5">
          <w:rPr>
            <w:rFonts w:hint="eastAsia"/>
          </w:rPr>
          <w:t>3</w:t>
        </w:r>
        <w:r w:rsidR="002C62A5" w:rsidRPr="001F1720">
          <w:tab/>
        </w:r>
        <w:r w:rsidR="002C62A5" w:rsidRPr="002C62A5">
          <w:rPr>
            <w:rFonts w:hint="eastAsia"/>
            <w:bCs/>
            <w:lang w:bidi="ar-SA"/>
          </w:rPr>
          <w:t>新增产品</w:t>
        </w:r>
        <w:r w:rsidR="002C62A5" w:rsidRPr="001F1720">
          <w:rPr>
            <w:b w:val="0"/>
            <w:webHidden/>
          </w:rPr>
          <w:tab/>
        </w:r>
        <w:r w:rsidRPr="006F112F">
          <w:rPr>
            <w:b w:val="0"/>
            <w:webHidden/>
          </w:rPr>
          <w:fldChar w:fldCharType="begin"/>
        </w:r>
        <w:r w:rsidR="002C62A5" w:rsidRPr="006F112F">
          <w:rPr>
            <w:b w:val="0"/>
            <w:webHidden/>
          </w:rPr>
          <w:instrText xml:space="preserve"> PAGEREF _Toc451772112 \h </w:instrText>
        </w:r>
        <w:r w:rsidRPr="006F112F">
          <w:rPr>
            <w:b w:val="0"/>
            <w:webHidden/>
          </w:rPr>
        </w:r>
        <w:r w:rsidRPr="006F112F">
          <w:rPr>
            <w:b w:val="0"/>
            <w:webHidden/>
          </w:rPr>
          <w:fldChar w:fldCharType="separate"/>
        </w:r>
        <w:r w:rsidR="002C62A5" w:rsidRPr="006F112F">
          <w:rPr>
            <w:b w:val="0"/>
            <w:webHidden/>
          </w:rPr>
          <w:t>14</w:t>
        </w:r>
        <w:r w:rsidRPr="006F112F">
          <w:rPr>
            <w:b w:val="0"/>
            <w:webHidden/>
          </w:rPr>
          <w:fldChar w:fldCharType="end"/>
        </w:r>
      </w:hyperlink>
    </w:p>
    <w:p w:rsidR="001F1720" w:rsidRPr="001F1720" w:rsidRDefault="009D2BBA" w:rsidP="001F1720">
      <w:pPr>
        <w:pStyle w:val="1"/>
      </w:pPr>
      <w:hyperlink w:anchor="_Toc451772110" w:history="1">
        <w:r w:rsidR="001F1720">
          <w:rPr>
            <w:rFonts w:hint="eastAsia"/>
          </w:rPr>
          <w:t>六</w:t>
        </w:r>
        <w:r w:rsidR="001F1720" w:rsidRPr="001F1720">
          <w:rPr>
            <w:rFonts w:hint="eastAsia"/>
          </w:rPr>
          <w:t>、</w:t>
        </w:r>
        <w:r w:rsidR="001F1720" w:rsidRPr="001F1720">
          <w:tab/>
        </w:r>
        <w:r w:rsidR="00655E92" w:rsidRPr="00655E92">
          <w:rPr>
            <w:rFonts w:hint="eastAsia"/>
          </w:rPr>
          <w:t>处理企业产品销</w:t>
        </w:r>
        <w:bookmarkStart w:id="7" w:name="_GoBack"/>
        <w:bookmarkEnd w:id="7"/>
        <w:r w:rsidR="00655E92" w:rsidRPr="00655E92">
          <w:rPr>
            <w:rFonts w:hint="eastAsia"/>
          </w:rPr>
          <w:t>售信息</w:t>
        </w:r>
        <w:r w:rsidR="001F1720">
          <w:rPr>
            <w:webHidden/>
          </w:rPr>
          <w:tab/>
        </w:r>
        <w:r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F1720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F1720" w:rsidRPr="001F1720" w:rsidRDefault="009D2BBA" w:rsidP="001F1720">
      <w:pPr>
        <w:pStyle w:val="1"/>
        <w:ind w:firstLineChars="100" w:firstLine="201"/>
      </w:pPr>
      <w:hyperlink w:anchor="_Toc451772111" w:history="1">
        <w:r w:rsidR="001F1720" w:rsidRPr="001F1720">
          <w:t>1</w:t>
        </w:r>
        <w:r w:rsidR="001F1720" w:rsidRPr="001F1720">
          <w:tab/>
        </w:r>
        <w:r w:rsidR="00655E92" w:rsidRPr="00655E92">
          <w:rPr>
            <w:rFonts w:hint="eastAsia"/>
          </w:rPr>
          <w:t>处理企业产品销售信息列表</w:t>
        </w:r>
        <w:r w:rsidR="001F1720" w:rsidRPr="001F1720">
          <w:rPr>
            <w:b w:val="0"/>
            <w:webHidden/>
          </w:rPr>
          <w:tab/>
        </w:r>
        <w:r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F1720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F1720" w:rsidRDefault="009D2BBA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6363DA" w:rsidRPr="006363DA">
          <w:rPr>
            <w:rFonts w:hint="eastAsia"/>
          </w:rPr>
          <w:t>查看产品销售清单</w:t>
        </w:r>
        <w:r w:rsidR="001F1720" w:rsidRPr="001F1720">
          <w:rPr>
            <w:b w:val="0"/>
            <w:webHidden/>
          </w:rPr>
          <w:tab/>
        </w:r>
        <w:r w:rsidRPr="00AB559D">
          <w:rPr>
            <w:b w:val="0"/>
            <w:webHidden/>
          </w:rPr>
          <w:fldChar w:fldCharType="begin"/>
        </w:r>
        <w:r w:rsidR="001F1720" w:rsidRPr="00AB559D">
          <w:rPr>
            <w:b w:val="0"/>
            <w:webHidden/>
          </w:rPr>
          <w:instrText xml:space="preserve"> PAGEREF _Toc451772112 \h </w:instrText>
        </w:r>
        <w:r w:rsidRPr="00AB559D">
          <w:rPr>
            <w:b w:val="0"/>
            <w:webHidden/>
          </w:rPr>
        </w:r>
        <w:r w:rsidRPr="00AB559D">
          <w:rPr>
            <w:b w:val="0"/>
            <w:webHidden/>
          </w:rPr>
          <w:fldChar w:fldCharType="separate"/>
        </w:r>
        <w:r w:rsidR="001F1720" w:rsidRPr="00AB559D">
          <w:rPr>
            <w:b w:val="0"/>
            <w:webHidden/>
          </w:rPr>
          <w:t>1</w:t>
        </w:r>
        <w:r w:rsidR="006F112F" w:rsidRPr="00AB559D">
          <w:rPr>
            <w:rFonts w:hint="eastAsia"/>
            <w:b w:val="0"/>
            <w:webHidden/>
          </w:rPr>
          <w:t>5</w:t>
        </w:r>
        <w:r w:rsidRPr="00AB559D">
          <w:rPr>
            <w:b w:val="0"/>
            <w:webHidden/>
          </w:rPr>
          <w:fldChar w:fldCharType="end"/>
        </w:r>
      </w:hyperlink>
    </w:p>
    <w:p w:rsidR="00275F4A" w:rsidRPr="00275F4A" w:rsidRDefault="009D2BBA" w:rsidP="00275F4A">
      <w:pPr>
        <w:pStyle w:val="1"/>
        <w:ind w:firstLineChars="100" w:firstLine="201"/>
      </w:pPr>
      <w:hyperlink w:anchor="_Toc451772112" w:history="1">
        <w:r w:rsidR="00275F4A">
          <w:rPr>
            <w:rFonts w:hint="eastAsia"/>
          </w:rPr>
          <w:t>3</w:t>
        </w:r>
        <w:r w:rsidR="00275F4A" w:rsidRPr="001F1720">
          <w:tab/>
        </w:r>
        <w:r w:rsidR="006363DA" w:rsidRPr="006363DA">
          <w:rPr>
            <w:rFonts w:hint="eastAsia"/>
          </w:rPr>
          <w:t>新增产品销售信息</w:t>
        </w:r>
        <w:r w:rsidR="00275F4A" w:rsidRPr="001F1720">
          <w:rPr>
            <w:b w:val="0"/>
            <w:webHidden/>
          </w:rPr>
          <w:tab/>
        </w:r>
        <w:r w:rsidRPr="00AB559D">
          <w:rPr>
            <w:b w:val="0"/>
            <w:webHidden/>
          </w:rPr>
          <w:fldChar w:fldCharType="begin"/>
        </w:r>
        <w:r w:rsidR="00275F4A" w:rsidRPr="00AB559D">
          <w:rPr>
            <w:b w:val="0"/>
            <w:webHidden/>
          </w:rPr>
          <w:instrText xml:space="preserve"> PAGEREF _Toc451772112 \h </w:instrText>
        </w:r>
        <w:r w:rsidRPr="00AB559D">
          <w:rPr>
            <w:b w:val="0"/>
            <w:webHidden/>
          </w:rPr>
        </w:r>
        <w:r w:rsidRPr="00AB559D">
          <w:rPr>
            <w:b w:val="0"/>
            <w:webHidden/>
          </w:rPr>
          <w:fldChar w:fldCharType="separate"/>
        </w:r>
        <w:r w:rsidR="00275F4A" w:rsidRPr="00AB559D">
          <w:rPr>
            <w:b w:val="0"/>
            <w:webHidden/>
          </w:rPr>
          <w:t>1</w:t>
        </w:r>
        <w:r w:rsidR="00AB559D" w:rsidRPr="00AB559D">
          <w:rPr>
            <w:rFonts w:hint="eastAsia"/>
            <w:b w:val="0"/>
            <w:webHidden/>
          </w:rPr>
          <w:t>5</w:t>
        </w:r>
        <w:r w:rsidRPr="00AB559D">
          <w:rPr>
            <w:b w:val="0"/>
            <w:webHidden/>
          </w:rPr>
          <w:fldChar w:fldCharType="end"/>
        </w:r>
      </w:hyperlink>
    </w:p>
    <w:p w:rsidR="001F1720" w:rsidRPr="001F1720" w:rsidRDefault="009D2BBA" w:rsidP="001F1720">
      <w:pPr>
        <w:pStyle w:val="1"/>
      </w:pPr>
      <w:hyperlink w:anchor="_Toc451772110" w:history="1">
        <w:r w:rsidR="001F1720">
          <w:rPr>
            <w:rFonts w:hint="eastAsia"/>
          </w:rPr>
          <w:t>七</w:t>
        </w:r>
        <w:r w:rsidR="001F1720" w:rsidRPr="001F1720">
          <w:rPr>
            <w:rFonts w:hint="eastAsia"/>
          </w:rPr>
          <w:t>、</w:t>
        </w:r>
        <w:r w:rsidR="001F1720" w:rsidRPr="001F1720">
          <w:tab/>
        </w:r>
        <w:r w:rsidR="00512B1D" w:rsidRPr="00512B1D">
          <w:rPr>
            <w:rFonts w:hint="eastAsia"/>
          </w:rPr>
          <w:t>资源化利用建材产品信息</w:t>
        </w:r>
        <w:r w:rsidR="001F1720">
          <w:rPr>
            <w:webHidden/>
          </w:rPr>
          <w:tab/>
        </w:r>
        <w:r>
          <w:rPr>
            <w:webHidden/>
          </w:rPr>
          <w:fldChar w:fldCharType="begin"/>
        </w:r>
        <w:r w:rsidR="001F1720">
          <w:rPr>
            <w:webHidden/>
          </w:rPr>
          <w:instrText xml:space="preserve"> PAGEREF _Toc451772110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F1720">
          <w:rPr>
            <w:webHidden/>
          </w:rPr>
          <w:t>1</w:t>
        </w:r>
        <w:r w:rsidR="00AB559D">
          <w:rPr>
            <w:rFonts w:hint="eastAsia"/>
            <w:webHidden/>
          </w:rPr>
          <w:t>5</w:t>
        </w:r>
        <w:r>
          <w:rPr>
            <w:webHidden/>
          </w:rPr>
          <w:fldChar w:fldCharType="end"/>
        </w:r>
      </w:hyperlink>
    </w:p>
    <w:p w:rsidR="001F1720" w:rsidRPr="001F1720" w:rsidRDefault="009D2BBA" w:rsidP="001F1720">
      <w:pPr>
        <w:pStyle w:val="1"/>
        <w:ind w:firstLineChars="100" w:firstLine="201"/>
      </w:pPr>
      <w:hyperlink w:anchor="_Toc451772111" w:history="1">
        <w:r w:rsidR="001F1720" w:rsidRPr="001F1720">
          <w:t>1</w:t>
        </w:r>
        <w:r w:rsidR="001F1720" w:rsidRPr="001F1720">
          <w:tab/>
        </w:r>
        <w:r w:rsidR="00512B1D" w:rsidRPr="00512B1D">
          <w:rPr>
            <w:rFonts w:hint="eastAsia"/>
          </w:rPr>
          <w:t>资源化利用建材产品信息列表</w:t>
        </w:r>
        <w:r w:rsidR="001F1720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15</w:t>
        </w:r>
      </w:hyperlink>
    </w:p>
    <w:p w:rsidR="001F1720" w:rsidRPr="001F1720" w:rsidRDefault="009D2BBA" w:rsidP="001F1720">
      <w:pPr>
        <w:pStyle w:val="1"/>
        <w:ind w:firstLineChars="100" w:firstLine="201"/>
      </w:pPr>
      <w:hyperlink w:anchor="_Toc451772112" w:history="1">
        <w:r w:rsidR="001F1720" w:rsidRPr="001F1720">
          <w:t>2</w:t>
        </w:r>
        <w:r w:rsidR="001F1720" w:rsidRPr="001F1720">
          <w:tab/>
        </w:r>
        <w:r w:rsidR="00E8382C" w:rsidRPr="00E8382C">
          <w:rPr>
            <w:rFonts w:hint="eastAsia"/>
          </w:rPr>
          <w:t>查看产品信息清单</w:t>
        </w:r>
        <w:r w:rsidR="001F1720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16</w:t>
        </w:r>
      </w:hyperlink>
    </w:p>
    <w:p w:rsidR="00F03F9B" w:rsidRPr="001F1720" w:rsidRDefault="009D2BBA" w:rsidP="00F03F9B">
      <w:pPr>
        <w:pStyle w:val="1"/>
        <w:ind w:firstLineChars="100" w:firstLine="201"/>
      </w:pPr>
      <w:hyperlink w:anchor="_Toc451772112" w:history="1">
        <w:r w:rsidR="00F03F9B">
          <w:rPr>
            <w:rFonts w:hint="eastAsia"/>
          </w:rPr>
          <w:t>3</w:t>
        </w:r>
        <w:r w:rsidR="00F03F9B" w:rsidRPr="001F1720">
          <w:tab/>
        </w:r>
        <w:r w:rsidR="001A4914" w:rsidRPr="001A4914">
          <w:rPr>
            <w:rFonts w:hint="eastAsia"/>
          </w:rPr>
          <w:t>新增资源化利用建材产品信息</w:t>
        </w:r>
        <w:r w:rsidR="00F03F9B" w:rsidRPr="001F1720">
          <w:rPr>
            <w:b w:val="0"/>
            <w:webHidden/>
          </w:rPr>
          <w:tab/>
        </w:r>
        <w:r w:rsidR="00AB559D" w:rsidRPr="00AB559D">
          <w:rPr>
            <w:rFonts w:hint="eastAsia"/>
            <w:b w:val="0"/>
            <w:webHidden/>
          </w:rPr>
          <w:t>16</w:t>
        </w:r>
      </w:hyperlink>
    </w:p>
    <w:p w:rsidR="00167E61" w:rsidRDefault="00167E61" w:rsidP="00167E61">
      <w:pPr>
        <w:rPr>
          <w:rFonts w:ascii="微软雅黑" w:eastAsia="微软雅黑" w:hAnsi="微软雅黑" w:hint="eastAsia"/>
          <w:b/>
          <w:lang w:eastAsia="zh-CN"/>
        </w:rPr>
      </w:pPr>
    </w:p>
    <w:p w:rsidR="006B477D" w:rsidRPr="00F03F9B" w:rsidRDefault="006B477D" w:rsidP="00167E61">
      <w:pPr>
        <w:rPr>
          <w:rFonts w:ascii="微软雅黑" w:eastAsia="微软雅黑" w:hAnsi="微软雅黑"/>
          <w:b/>
          <w:lang w:eastAsia="zh-CN"/>
        </w:rPr>
      </w:pPr>
    </w:p>
    <w:p w:rsidR="00167E61" w:rsidRDefault="00167E61" w:rsidP="00167E61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bookmarkStart w:id="8" w:name="_Toc451772101"/>
      <w:r>
        <w:rPr>
          <w:rFonts w:hint="eastAsia"/>
          <w:b/>
          <w:sz w:val="32"/>
          <w:szCs w:val="32"/>
          <w:lang w:eastAsia="zh-CN"/>
        </w:rPr>
        <w:lastRenderedPageBreak/>
        <w:t>软件环境</w:t>
      </w:r>
      <w:bookmarkEnd w:id="8"/>
    </w:p>
    <w:p w:rsidR="00167E61" w:rsidRDefault="00167E61" w:rsidP="00167E61">
      <w:pPr>
        <w:numPr>
          <w:ilvl w:val="0"/>
          <w:numId w:val="2"/>
        </w:numPr>
        <w:ind w:left="357" w:hanging="357"/>
        <w:outlineLvl w:val="1"/>
        <w:rPr>
          <w:b/>
          <w:bCs/>
          <w:lang w:eastAsia="zh-CN" w:bidi="ar-SA"/>
        </w:rPr>
      </w:pPr>
      <w:bookmarkStart w:id="9" w:name="_Toc451772102"/>
      <w:r>
        <w:rPr>
          <w:rFonts w:hint="eastAsia"/>
          <w:b/>
          <w:bCs/>
          <w:lang w:eastAsia="zh-CN" w:bidi="ar-SA"/>
        </w:rPr>
        <w:t>客户端软件要求</w:t>
      </w:r>
      <w:bookmarkEnd w:id="9"/>
    </w:p>
    <w:p w:rsidR="00167E61" w:rsidRDefault="00167E61" w:rsidP="00167E61">
      <w:pPr>
        <w:ind w:firstLine="357"/>
        <w:rPr>
          <w:lang w:eastAsia="zh-CN"/>
        </w:rPr>
      </w:pPr>
      <w:r>
        <w:rPr>
          <w:lang w:eastAsia="zh-CN"/>
        </w:rPr>
        <w:t>为保证用户端软件和建管平台兼容性，</w:t>
      </w:r>
      <w:r>
        <w:rPr>
          <w:rFonts w:hint="eastAsia"/>
          <w:lang w:eastAsia="zh-CN"/>
        </w:rPr>
        <w:t>根据《</w:t>
      </w:r>
      <w:r>
        <w:rPr>
          <w:lang w:eastAsia="zh-CN"/>
        </w:rPr>
        <w:t>上海市建设市场管理信息平台建设工作小组</w:t>
      </w:r>
      <w:r>
        <w:rPr>
          <w:lang w:eastAsia="zh-CN"/>
        </w:rPr>
        <w:t>--</w:t>
      </w:r>
      <w:r>
        <w:rPr>
          <w:lang w:eastAsia="zh-CN"/>
        </w:rPr>
        <w:t>重要通知</w:t>
      </w:r>
      <w:r>
        <w:rPr>
          <w:rFonts w:hint="eastAsia"/>
          <w:lang w:eastAsia="zh-CN"/>
        </w:rPr>
        <w:t>》要求软件环境如下：</w:t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lang w:eastAsia="zh-CN" w:bidi="ar-SA"/>
        </w:rPr>
        <w:t>InternetExplorer 9</w:t>
      </w:r>
      <w:r>
        <w:rPr>
          <w:lang w:eastAsia="zh-CN" w:bidi="ar-SA"/>
        </w:rPr>
        <w:t>（</w:t>
      </w:r>
      <w:r>
        <w:rPr>
          <w:lang w:eastAsia="zh-CN" w:bidi="ar-SA"/>
        </w:rPr>
        <w:t>IE9</w:t>
      </w:r>
      <w:r>
        <w:rPr>
          <w:lang w:eastAsia="zh-CN" w:bidi="ar-SA"/>
        </w:rPr>
        <w:t>）及以上浏览器；</w:t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lang w:eastAsia="zh-CN" w:bidi="ar-SA"/>
        </w:rPr>
        <w:t>操作系统使用</w:t>
      </w:r>
      <w:r>
        <w:rPr>
          <w:lang w:eastAsia="zh-CN" w:bidi="ar-SA"/>
        </w:rPr>
        <w:t>Windows Vista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位）、</w:t>
      </w:r>
      <w:r>
        <w:rPr>
          <w:lang w:eastAsia="zh-CN" w:bidi="ar-SA"/>
        </w:rPr>
        <w:t>Windows 7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位）、</w:t>
      </w:r>
      <w:r>
        <w:rPr>
          <w:lang w:eastAsia="zh-CN" w:bidi="ar-SA"/>
        </w:rPr>
        <w:t>Windows 8</w:t>
      </w:r>
      <w:r>
        <w:rPr>
          <w:lang w:eastAsia="zh-CN" w:bidi="ar-SA"/>
        </w:rPr>
        <w:t>（</w:t>
      </w:r>
      <w:r>
        <w:rPr>
          <w:lang w:eastAsia="zh-CN" w:bidi="ar-SA"/>
        </w:rPr>
        <w:t>32</w:t>
      </w:r>
      <w:r>
        <w:rPr>
          <w:lang w:eastAsia="zh-CN" w:bidi="ar-SA"/>
        </w:rPr>
        <w:t>位、</w:t>
      </w:r>
      <w:r>
        <w:rPr>
          <w:lang w:eastAsia="zh-CN" w:bidi="ar-SA"/>
        </w:rPr>
        <w:t>64</w:t>
      </w:r>
      <w:r>
        <w:rPr>
          <w:lang w:eastAsia="zh-CN" w:bidi="ar-SA"/>
        </w:rPr>
        <w:t>位）及以上操作系统</w:t>
      </w:r>
      <w:r>
        <w:rPr>
          <w:rFonts w:hint="eastAsia"/>
          <w:lang w:eastAsia="zh-CN" w:bidi="ar-SA"/>
        </w:rPr>
        <w:t>。</w:t>
      </w:r>
    </w:p>
    <w:p w:rsidR="00167E61" w:rsidRDefault="00167E61" w:rsidP="00167E61">
      <w:pPr>
        <w:numPr>
          <w:ilvl w:val="0"/>
          <w:numId w:val="2"/>
        </w:numPr>
        <w:ind w:left="357" w:hanging="357"/>
        <w:outlineLvl w:val="1"/>
        <w:rPr>
          <w:b/>
          <w:bCs/>
          <w:lang w:eastAsia="zh-CN" w:bidi="ar-SA"/>
        </w:rPr>
      </w:pPr>
      <w:bookmarkStart w:id="10" w:name="_Toc451772103"/>
      <w:r>
        <w:rPr>
          <w:rFonts w:hint="eastAsia"/>
          <w:b/>
          <w:bCs/>
          <w:lang w:eastAsia="zh-CN" w:bidi="ar-SA"/>
        </w:rPr>
        <w:t>网络接入要求</w:t>
      </w:r>
      <w:bookmarkEnd w:id="10"/>
    </w:p>
    <w:p w:rsidR="00167E61" w:rsidRDefault="00167E61" w:rsidP="00167E61">
      <w:pPr>
        <w:ind w:leftChars="134" w:left="295" w:firstLineChars="243" w:firstLine="535"/>
        <w:rPr>
          <w:lang w:eastAsia="zh-CN"/>
        </w:rPr>
      </w:pPr>
      <w:r>
        <w:rPr>
          <w:rFonts w:hint="eastAsia"/>
          <w:lang w:eastAsia="zh-CN"/>
        </w:rPr>
        <w:t>外网互联网环境。</w:t>
      </w:r>
    </w:p>
    <w:p w:rsidR="00167E61" w:rsidRPr="00131CD4" w:rsidRDefault="00167E61" w:rsidP="00167E61">
      <w:pPr>
        <w:ind w:leftChars="134" w:left="295" w:firstLineChars="243" w:firstLine="535"/>
        <w:rPr>
          <w:lang w:eastAsia="zh-CN"/>
        </w:rPr>
      </w:pPr>
      <w:r>
        <w:rPr>
          <w:rFonts w:hint="eastAsia"/>
          <w:lang w:eastAsia="zh-CN"/>
        </w:rPr>
        <w:t>内网</w:t>
      </w:r>
      <w:r>
        <w:rPr>
          <w:lang w:eastAsia="zh-CN"/>
        </w:rPr>
        <w:t>各用户单位应当安装政务外网，通过政务外网接入建管平台</w:t>
      </w:r>
      <w:r>
        <w:rPr>
          <w:rFonts w:hint="eastAsia"/>
          <w:lang w:eastAsia="zh-CN"/>
        </w:rPr>
        <w:t>。</w:t>
      </w:r>
    </w:p>
    <w:p w:rsidR="00167E61" w:rsidRPr="00AE2F5A" w:rsidRDefault="00EE3104" w:rsidP="00167E61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bookmarkStart w:id="11" w:name="_Toc451772104"/>
      <w:r>
        <w:rPr>
          <w:rFonts w:hint="eastAsia"/>
          <w:b/>
          <w:sz w:val="32"/>
          <w:szCs w:val="32"/>
          <w:lang w:eastAsia="zh-CN"/>
        </w:rPr>
        <w:t>登录</w:t>
      </w:r>
      <w:bookmarkEnd w:id="11"/>
    </w:p>
    <w:p w:rsidR="00167E61" w:rsidRDefault="00167E61" w:rsidP="00167E61">
      <w:pPr>
        <w:pStyle w:val="a5"/>
        <w:ind w:leftChars="193" w:left="425" w:firstLineChars="150" w:firstLine="330"/>
        <w:rPr>
          <w:lang w:eastAsia="zh-CN" w:bidi="ar-SA"/>
        </w:rPr>
      </w:pPr>
    </w:p>
    <w:p w:rsidR="00167E61" w:rsidRDefault="00167E61" w:rsidP="00167E61">
      <w:pPr>
        <w:pStyle w:val="a5"/>
        <w:ind w:leftChars="192" w:left="422" w:firstLine="2"/>
        <w:rPr>
          <w:lang w:eastAsia="zh-CN"/>
        </w:rPr>
      </w:pPr>
    </w:p>
    <w:p w:rsidR="00167E61" w:rsidRDefault="000D5C31" w:rsidP="00167E61">
      <w:pPr>
        <w:ind w:firstLineChars="350" w:firstLine="77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486400" cy="30289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输入一证通密码，进行登录。</w:t>
      </w:r>
    </w:p>
    <w:p w:rsidR="00167E61" w:rsidRDefault="00167E61" w:rsidP="00167E61">
      <w:pPr>
        <w:rPr>
          <w:lang w:eastAsia="zh-CN" w:bidi="ar-SA"/>
        </w:rPr>
      </w:pPr>
    </w:p>
    <w:p w:rsidR="00167E61" w:rsidRDefault="000D5C31" w:rsidP="00F90493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4000500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点击建材类办事→废弃混凝土管理进入系统</w:t>
      </w:r>
    </w:p>
    <w:p w:rsidR="00167E61" w:rsidRDefault="00167E61" w:rsidP="00167E61">
      <w:pPr>
        <w:rPr>
          <w:lang w:eastAsia="zh-CN" w:bidi="ar-SA"/>
        </w:rPr>
      </w:pPr>
    </w:p>
    <w:p w:rsidR="00EE3104" w:rsidRDefault="00EE3104" w:rsidP="00167E61">
      <w:pPr>
        <w:rPr>
          <w:lang w:eastAsia="zh-CN" w:bidi="ar-SA"/>
        </w:rPr>
      </w:pPr>
    </w:p>
    <w:p w:rsidR="00EE3104" w:rsidRPr="00EE3104" w:rsidRDefault="00AB131E" w:rsidP="00EE3104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处理合同信息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Pr="00E062E0" w:rsidRDefault="00BB034E" w:rsidP="00167E61">
      <w:pPr>
        <w:numPr>
          <w:ilvl w:val="0"/>
          <w:numId w:val="4"/>
        </w:numPr>
        <w:outlineLvl w:val="1"/>
        <w:rPr>
          <w:b/>
          <w:bCs/>
          <w:lang w:eastAsia="zh-CN" w:bidi="ar-SA"/>
        </w:rPr>
      </w:pPr>
      <w:r w:rsidRPr="00BB034E">
        <w:rPr>
          <w:rFonts w:hint="eastAsia"/>
          <w:b/>
          <w:bCs/>
          <w:lang w:eastAsia="zh-CN" w:bidi="ar-SA"/>
        </w:rPr>
        <w:t>施工总包处理合同填报</w:t>
      </w:r>
    </w:p>
    <w:p w:rsidR="00167E61" w:rsidRDefault="000D5C31" w:rsidP="00D60C27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743200"/>
            <wp:effectExtent l="19050" t="0" r="9525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新增合同、查看合同</w:t>
      </w:r>
      <w:r w:rsidR="00BA75B6">
        <w:rPr>
          <w:rFonts w:hint="eastAsia"/>
          <w:lang w:eastAsia="zh-CN" w:bidi="ar-SA"/>
        </w:rPr>
        <w:t>、撤回</w:t>
      </w:r>
      <w:r>
        <w:rPr>
          <w:rFonts w:hint="eastAsia"/>
          <w:lang w:eastAsia="zh-CN" w:bidi="ar-SA"/>
        </w:rPr>
        <w:t>以及编辑现有合同信息。</w:t>
      </w:r>
    </w:p>
    <w:p w:rsidR="00167E61" w:rsidRPr="00D73E0D" w:rsidRDefault="00167E61" w:rsidP="00167E61">
      <w:pPr>
        <w:ind w:left="720"/>
        <w:rPr>
          <w:noProof/>
          <w:lang w:eastAsia="zh-CN" w:bidi="ar-SA"/>
        </w:rPr>
      </w:pPr>
    </w:p>
    <w:p w:rsidR="00167E61" w:rsidRDefault="000D5C31" w:rsidP="00883031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34100" cy="2352675"/>
            <wp:effectExtent l="19050" t="0" r="0" b="0"/>
            <wp:docPr id="4" name="图片 4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0D5C31" w:rsidP="00053921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590800"/>
            <wp:effectExtent l="19050" t="0" r="9525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Pr="009F00C4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新增合同，填写相应合同报送信息，并新增建筑废弃混凝土信息后，点击保存或保存并报送。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0D5C31" w:rsidP="007B6E76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409825"/>
            <wp:effectExtent l="19050" t="0" r="9525" b="0"/>
            <wp:docPr id="6" name="图片 4" descr="C:\Users\Michael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Michael\Desktop\111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点击操作列中查看，进行合同信查看。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0D5C31" w:rsidP="006B7EEA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505075"/>
            <wp:effectExtent l="19050" t="0" r="9525" b="0"/>
            <wp:docPr id="7" name="图片 7" descr="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2222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点击操作列中编辑，进行合同信息编辑。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322181" w:rsidRDefault="00322181" w:rsidP="00167E61">
      <w:pPr>
        <w:ind w:left="720"/>
        <w:rPr>
          <w:noProof/>
          <w:lang w:eastAsia="zh-CN" w:bidi="ar-SA"/>
        </w:rPr>
      </w:pPr>
    </w:p>
    <w:p w:rsidR="00167E61" w:rsidRPr="00597BC0" w:rsidRDefault="00B8767D" w:rsidP="00167E61">
      <w:pPr>
        <w:numPr>
          <w:ilvl w:val="0"/>
          <w:numId w:val="4"/>
        </w:numPr>
        <w:outlineLvl w:val="1"/>
        <w:rPr>
          <w:b/>
          <w:bCs/>
          <w:lang w:eastAsia="zh-CN" w:bidi="ar-SA"/>
        </w:rPr>
      </w:pPr>
      <w:r w:rsidRPr="00B8767D">
        <w:rPr>
          <w:rFonts w:hint="eastAsia"/>
          <w:b/>
          <w:bCs/>
          <w:lang w:eastAsia="zh-CN" w:bidi="ar-SA"/>
        </w:rPr>
        <w:t>处理企业处理合同确认</w:t>
      </w:r>
    </w:p>
    <w:p w:rsidR="00167E61" w:rsidRDefault="000D5C31" w:rsidP="00AC32ED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53150" cy="2390775"/>
            <wp:effectExtent l="19050" t="0" r="0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3D2034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选择处理企业处理合同确认，然后点击确认</w:t>
      </w:r>
      <w:r w:rsidR="00167E61">
        <w:rPr>
          <w:rFonts w:hint="eastAsia"/>
          <w:lang w:eastAsia="zh-CN" w:bidi="ar-SA"/>
        </w:rPr>
        <w:t>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0D5C31" w:rsidP="00AC32ED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495550"/>
            <wp:effectExtent l="19050" t="0" r="9525" b="0"/>
            <wp:docPr id="9" name="图片 9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AC32ED" w:rsidP="00167E61">
      <w:pPr>
        <w:numPr>
          <w:ilvl w:val="0"/>
          <w:numId w:val="3"/>
        </w:numPr>
        <w:rPr>
          <w:lang w:eastAsia="zh-CN" w:bidi="ar-SA"/>
        </w:rPr>
      </w:pPr>
      <w:r w:rsidRPr="00AC32ED">
        <w:rPr>
          <w:rFonts w:hint="eastAsia"/>
          <w:lang w:eastAsia="zh-CN" w:bidi="ar-SA"/>
        </w:rPr>
        <w:t>处理企业处理合同确认列表</w:t>
      </w:r>
      <w:r>
        <w:rPr>
          <w:rFonts w:hint="eastAsia"/>
          <w:lang w:eastAsia="zh-CN" w:bidi="ar-SA"/>
        </w:rPr>
        <w:t>，确认和查看操作。</w:t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0D5C31" w:rsidP="00B3227D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53150" cy="2667000"/>
            <wp:effectExtent l="19050" t="0" r="0" b="0"/>
            <wp:docPr id="10" name="图片 2" descr="C:\Users\Michael\Desktop\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Michael\Desktop\44444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numPr>
          <w:ilvl w:val="0"/>
          <w:numId w:val="3"/>
        </w:numPr>
        <w:rPr>
          <w:lang w:eastAsia="zh-CN" w:bidi="ar-SA"/>
        </w:rPr>
      </w:pPr>
      <w:r>
        <w:rPr>
          <w:rFonts w:hint="eastAsia"/>
          <w:lang w:eastAsia="zh-CN" w:bidi="ar-SA"/>
        </w:rPr>
        <w:t>点击操作列中的查看，查看</w:t>
      </w:r>
      <w:r w:rsidR="00AC32ED" w:rsidRPr="00AC32ED">
        <w:rPr>
          <w:rFonts w:hint="eastAsia"/>
          <w:lang w:eastAsia="zh-CN" w:bidi="ar-SA"/>
        </w:rPr>
        <w:t>废弃混凝土合同信息</w:t>
      </w:r>
      <w:r>
        <w:rPr>
          <w:rFonts w:hint="eastAsia"/>
          <w:lang w:eastAsia="zh-CN" w:bidi="ar-SA"/>
        </w:rPr>
        <w:t>。</w:t>
      </w:r>
    </w:p>
    <w:p w:rsidR="00167E61" w:rsidRDefault="000D5C31" w:rsidP="006D0396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34100" cy="2562225"/>
            <wp:effectExtent l="19050" t="0" r="0" b="0"/>
            <wp:docPr id="11" name="图片 11" descr="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167E61" w:rsidRDefault="00167E61" w:rsidP="00167E61">
      <w:pPr>
        <w:ind w:left="720"/>
        <w:rPr>
          <w:noProof/>
          <w:lang w:eastAsia="zh-CN" w:bidi="ar-SA"/>
        </w:rPr>
      </w:pPr>
    </w:p>
    <w:p w:rsidR="00AE2F5A" w:rsidRPr="00AE2F5A" w:rsidRDefault="009D71F2" w:rsidP="00AE2F5A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处理合同履约信息</w:t>
      </w:r>
    </w:p>
    <w:p w:rsidR="00AE2F5A" w:rsidRPr="00AE2F5A" w:rsidRDefault="009D71F2" w:rsidP="00AE2F5A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9D71F2">
        <w:rPr>
          <w:rFonts w:hint="eastAsia"/>
          <w:b/>
          <w:bCs/>
          <w:lang w:eastAsia="zh-CN" w:bidi="ar-SA"/>
        </w:rPr>
        <w:t>施工总包合同履约填报</w:t>
      </w:r>
    </w:p>
    <w:p w:rsidR="00AE2F5A" w:rsidRDefault="000D5C31" w:rsidP="004E3DA7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53150" cy="2533650"/>
            <wp:effectExtent l="19050" t="0" r="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5A" w:rsidRDefault="004E3DA7" w:rsidP="00AE2F5A">
      <w:pPr>
        <w:ind w:left="720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选择</w:t>
      </w:r>
      <w:r w:rsidRPr="004E3DA7">
        <w:rPr>
          <w:rFonts w:hint="eastAsia"/>
          <w:noProof/>
          <w:lang w:eastAsia="zh-CN" w:bidi="ar-SA"/>
        </w:rPr>
        <w:t>施工总包合同履约填报</w:t>
      </w:r>
      <w:r>
        <w:rPr>
          <w:rFonts w:hint="eastAsia"/>
          <w:noProof/>
          <w:lang w:eastAsia="zh-CN" w:bidi="ar-SA"/>
        </w:rPr>
        <w:t>，确认</w:t>
      </w:r>
    </w:p>
    <w:p w:rsidR="004E3DA7" w:rsidRDefault="000D5C31" w:rsidP="00EF6EB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53150" cy="2476500"/>
            <wp:effectExtent l="19050" t="0" r="0" b="0"/>
            <wp:docPr id="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5A" w:rsidRDefault="00F515CF" w:rsidP="00D74044">
      <w:pPr>
        <w:rPr>
          <w:lang w:eastAsia="zh-CN" w:bidi="ar-SA"/>
        </w:rPr>
      </w:pPr>
      <w:r>
        <w:rPr>
          <w:rFonts w:hint="eastAsia"/>
          <w:lang w:eastAsia="zh-CN" w:bidi="ar-SA"/>
        </w:rPr>
        <w:t>点击，</w:t>
      </w:r>
      <w:r w:rsidR="00D74044">
        <w:rPr>
          <w:rFonts w:hint="eastAsia"/>
          <w:lang w:eastAsia="zh-CN" w:bidi="ar-SA"/>
        </w:rPr>
        <w:t>新增履约记录</w:t>
      </w:r>
      <w:r>
        <w:rPr>
          <w:rFonts w:hint="eastAsia"/>
          <w:lang w:eastAsia="zh-CN" w:bidi="ar-SA"/>
        </w:rPr>
        <w:t>，填写保存。</w:t>
      </w:r>
    </w:p>
    <w:p w:rsidR="00D74044" w:rsidRDefault="000D5C31" w:rsidP="00D74044">
      <w:pPr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3448050"/>
            <wp:effectExtent l="19050" t="0" r="9525" b="0"/>
            <wp:docPr id="1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61" w:rsidRDefault="00CD4C1C" w:rsidP="00CD4C1C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lastRenderedPageBreak/>
        <w:t>查看，履约信息</w:t>
      </w:r>
      <w:r w:rsidRPr="00AE2F5A">
        <w:rPr>
          <w:noProof/>
          <w:lang w:eastAsia="zh-CN" w:bidi="ar-SA"/>
        </w:rPr>
        <w:t xml:space="preserve"> </w:t>
      </w:r>
      <w:r w:rsidR="000D5C31">
        <w:rPr>
          <w:noProof/>
          <w:lang w:eastAsia="zh-CN" w:bidi="ar-SA"/>
        </w:rPr>
        <w:drawing>
          <wp:inline distT="0" distB="0" distL="0" distR="0">
            <wp:extent cx="6153150" cy="2962275"/>
            <wp:effectExtent l="19050" t="0" r="0" b="0"/>
            <wp:docPr id="1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F5A">
        <w:rPr>
          <w:noProof/>
          <w:lang w:eastAsia="zh-CN" w:bidi="ar-SA"/>
        </w:rPr>
        <w:t xml:space="preserve"> </w:t>
      </w:r>
    </w:p>
    <w:p w:rsidR="00365F67" w:rsidRPr="004E611E" w:rsidRDefault="008707F0" w:rsidP="00365F67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8707F0">
        <w:rPr>
          <w:rFonts w:hint="eastAsia"/>
          <w:b/>
          <w:bCs/>
          <w:lang w:eastAsia="zh-CN" w:bidi="ar-SA"/>
        </w:rPr>
        <w:t>监理企业合同履约核对</w:t>
      </w:r>
    </w:p>
    <w:p w:rsidR="008707F0" w:rsidRDefault="000D5C31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486025"/>
            <wp:effectExtent l="19050" t="0" r="9525" b="0"/>
            <wp:docPr id="1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0D5C31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257425"/>
            <wp:effectExtent l="19050" t="0" r="9525" b="0"/>
            <wp:docPr id="1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7142D0" w:rsidP="00CD4C1C">
      <w:pPr>
        <w:rPr>
          <w:noProof/>
          <w:lang w:eastAsia="zh-CN" w:bidi="ar-SA"/>
        </w:rPr>
      </w:pPr>
      <w:r w:rsidRPr="007142D0">
        <w:rPr>
          <w:rFonts w:hint="eastAsia"/>
          <w:noProof/>
          <w:lang w:eastAsia="zh-CN" w:bidi="ar-SA"/>
        </w:rPr>
        <w:t>监理企业</w:t>
      </w:r>
      <w:r w:rsidRPr="007142D0">
        <w:rPr>
          <w:rFonts w:hint="eastAsia"/>
          <w:noProof/>
          <w:lang w:eastAsia="zh-CN" w:bidi="ar-SA"/>
        </w:rPr>
        <w:t xml:space="preserve"> - </w:t>
      </w:r>
      <w:r w:rsidRPr="007142D0">
        <w:rPr>
          <w:rFonts w:hint="eastAsia"/>
          <w:noProof/>
          <w:lang w:eastAsia="zh-CN" w:bidi="ar-SA"/>
        </w:rPr>
        <w:t>处理合同履约核对列表</w:t>
      </w:r>
      <w:r>
        <w:rPr>
          <w:rFonts w:hint="eastAsia"/>
          <w:noProof/>
          <w:lang w:eastAsia="zh-CN" w:bidi="ar-SA"/>
        </w:rPr>
        <w:t>,</w:t>
      </w:r>
      <w:r w:rsidR="00802E97">
        <w:rPr>
          <w:rFonts w:hint="eastAsia"/>
          <w:noProof/>
          <w:lang w:eastAsia="zh-CN" w:bidi="ar-SA"/>
        </w:rPr>
        <w:t xml:space="preserve"> </w:t>
      </w:r>
      <w:r w:rsidR="00802E97">
        <w:rPr>
          <w:rFonts w:hint="eastAsia"/>
          <w:noProof/>
          <w:lang w:eastAsia="zh-CN" w:bidi="ar-SA"/>
        </w:rPr>
        <w:t>可以进行，确认和查看</w:t>
      </w:r>
    </w:p>
    <w:p w:rsidR="005D76B8" w:rsidRPr="004E611E" w:rsidRDefault="005D76B8" w:rsidP="005D76B8">
      <w:pPr>
        <w:pStyle w:val="a9"/>
        <w:numPr>
          <w:ilvl w:val="0"/>
          <w:numId w:val="8"/>
        </w:numPr>
        <w:ind w:firstLineChars="0"/>
        <w:outlineLvl w:val="1"/>
        <w:rPr>
          <w:b/>
          <w:bCs/>
          <w:lang w:eastAsia="zh-CN" w:bidi="ar-SA"/>
        </w:rPr>
      </w:pPr>
      <w:r w:rsidRPr="005D76B8">
        <w:rPr>
          <w:rFonts w:hint="eastAsia"/>
          <w:b/>
          <w:bCs/>
          <w:lang w:eastAsia="zh-CN" w:bidi="ar-SA"/>
        </w:rPr>
        <w:t>处理企业合同履约确认</w:t>
      </w:r>
    </w:p>
    <w:p w:rsidR="00802E97" w:rsidRDefault="000D5C31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514600"/>
            <wp:effectExtent l="19050" t="0" r="9525" b="0"/>
            <wp:docPr id="1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B0" w:rsidRPr="00FF1315" w:rsidRDefault="00FF1315" w:rsidP="00CD4C1C">
      <w:pPr>
        <w:rPr>
          <w:noProof/>
          <w:lang w:eastAsia="zh-CN" w:bidi="ar-SA"/>
        </w:rPr>
      </w:pPr>
      <w:r w:rsidRPr="00FF1315">
        <w:rPr>
          <w:rFonts w:hint="eastAsia"/>
          <w:noProof/>
          <w:lang w:eastAsia="zh-CN" w:bidi="ar-SA"/>
        </w:rPr>
        <w:t>处理企业</w:t>
      </w:r>
      <w:r w:rsidRPr="00FF1315">
        <w:rPr>
          <w:rFonts w:hint="eastAsia"/>
          <w:noProof/>
          <w:lang w:eastAsia="zh-CN" w:bidi="ar-SA"/>
        </w:rPr>
        <w:t xml:space="preserve"> - </w:t>
      </w:r>
      <w:r w:rsidRPr="00FF1315">
        <w:rPr>
          <w:rFonts w:hint="eastAsia"/>
          <w:noProof/>
          <w:lang w:eastAsia="zh-CN" w:bidi="ar-SA"/>
        </w:rPr>
        <w:t>处理合同履约确认列表</w:t>
      </w:r>
    </w:p>
    <w:p w:rsidR="00FF1315" w:rsidRPr="00D708B0" w:rsidRDefault="000D5C31" w:rsidP="00CD4C1C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390775"/>
            <wp:effectExtent l="19050" t="0" r="9525" b="0"/>
            <wp:docPr id="1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04" w:rsidRPr="00EE3104" w:rsidRDefault="00CF12A1" w:rsidP="00EE3104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处理企业产品信息</w:t>
      </w:r>
    </w:p>
    <w:p w:rsidR="00EE3104" w:rsidRDefault="00EE3104" w:rsidP="00167E61">
      <w:pPr>
        <w:ind w:left="720"/>
        <w:rPr>
          <w:noProof/>
          <w:lang w:eastAsia="zh-CN" w:bidi="ar-SA"/>
        </w:rPr>
      </w:pPr>
    </w:p>
    <w:p w:rsidR="0039329E" w:rsidRPr="003A207B" w:rsidRDefault="00534451" w:rsidP="00534451">
      <w:pPr>
        <w:ind w:left="425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1.</w:t>
      </w:r>
      <w:r w:rsidR="00B53C3A">
        <w:rPr>
          <w:rFonts w:hint="eastAsia"/>
          <w:b/>
          <w:bCs/>
          <w:lang w:eastAsia="zh-CN" w:bidi="ar-SA"/>
        </w:rPr>
        <w:t>处理企业产品信息</w:t>
      </w:r>
    </w:p>
    <w:p w:rsidR="0039329E" w:rsidRPr="00247A59" w:rsidRDefault="000D5C31" w:rsidP="0039329E">
      <w:pPr>
        <w:rPr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276475"/>
            <wp:effectExtent l="19050" t="0" r="9525" b="0"/>
            <wp:docPr id="2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9C" w:rsidRPr="003A207B" w:rsidRDefault="00DF306A" w:rsidP="00DF306A">
      <w:pPr>
        <w:ind w:left="425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2.</w:t>
      </w:r>
      <w:r w:rsidR="008E4A9C" w:rsidRPr="008E4A9C">
        <w:rPr>
          <w:rFonts w:hint="eastAsia"/>
          <w:b/>
          <w:bCs/>
          <w:lang w:eastAsia="zh-CN" w:bidi="ar-SA"/>
        </w:rPr>
        <w:t>查看产品清单</w:t>
      </w:r>
    </w:p>
    <w:p w:rsidR="0039329E" w:rsidRDefault="0039329E" w:rsidP="0039329E">
      <w:pPr>
        <w:ind w:firstLineChars="350" w:firstLine="770"/>
        <w:rPr>
          <w:noProof/>
          <w:lang w:eastAsia="zh-CN" w:bidi="ar-SA"/>
        </w:rPr>
      </w:pPr>
    </w:p>
    <w:p w:rsidR="0007366D" w:rsidRDefault="000D5C31" w:rsidP="0007366D">
      <w:pPr>
        <w:rPr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53150" cy="2343150"/>
            <wp:effectExtent l="19050" t="0" r="0" b="0"/>
            <wp:docPr id="2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9E" w:rsidRDefault="001A03F5" w:rsidP="00F42CF7">
      <w:pPr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3.</w:t>
      </w:r>
      <w:r>
        <w:rPr>
          <w:rFonts w:hint="eastAsia"/>
          <w:lang w:eastAsia="zh-CN" w:bidi="ar-SA"/>
        </w:rPr>
        <w:t>新增产品</w:t>
      </w:r>
      <w:r w:rsidR="000D5C31">
        <w:rPr>
          <w:noProof/>
          <w:lang w:eastAsia="zh-CN" w:bidi="ar-SA"/>
        </w:rPr>
        <w:drawing>
          <wp:inline distT="0" distB="0" distL="0" distR="0">
            <wp:extent cx="6143625" cy="2362200"/>
            <wp:effectExtent l="19050" t="0" r="9525" b="0"/>
            <wp:docPr id="2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E8" w:rsidRDefault="00C018D1" w:rsidP="00F54AE8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r w:rsidRPr="00C018D1">
        <w:rPr>
          <w:rFonts w:hint="eastAsia"/>
          <w:b/>
          <w:sz w:val="32"/>
          <w:szCs w:val="32"/>
          <w:lang w:eastAsia="zh-CN"/>
        </w:rPr>
        <w:t>处理企业产品销售</w:t>
      </w:r>
      <w:r>
        <w:rPr>
          <w:rFonts w:hint="eastAsia"/>
          <w:b/>
          <w:sz w:val="32"/>
          <w:szCs w:val="32"/>
          <w:lang w:eastAsia="zh-CN"/>
        </w:rPr>
        <w:t>信息</w:t>
      </w:r>
    </w:p>
    <w:p w:rsidR="00BA3318" w:rsidRPr="00ED3D24" w:rsidRDefault="00ED3D24" w:rsidP="00ED3D24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 w:rsidRPr="00ED3D24">
        <w:rPr>
          <w:rFonts w:hint="eastAsia"/>
          <w:b/>
          <w:bCs/>
          <w:lang w:eastAsia="zh-CN" w:bidi="ar-SA"/>
        </w:rPr>
        <w:t>1.</w:t>
      </w:r>
      <w:r w:rsidRPr="00ED3D24">
        <w:rPr>
          <w:rFonts w:hint="eastAsia"/>
          <w:lang w:eastAsia="zh-CN"/>
        </w:rPr>
        <w:t xml:space="preserve"> </w:t>
      </w:r>
      <w:r w:rsidRPr="00ED3D24">
        <w:rPr>
          <w:rFonts w:hint="eastAsia"/>
          <w:b/>
          <w:bCs/>
          <w:lang w:eastAsia="zh-CN" w:bidi="ar-SA"/>
        </w:rPr>
        <w:t>处理企业产品销售信息</w:t>
      </w:r>
      <w:r>
        <w:rPr>
          <w:rFonts w:hint="eastAsia"/>
          <w:b/>
          <w:bCs/>
          <w:lang w:eastAsia="zh-CN" w:bidi="ar-SA"/>
        </w:rPr>
        <w:t>列表</w:t>
      </w:r>
    </w:p>
    <w:p w:rsidR="00F54AE8" w:rsidRDefault="000D5C31" w:rsidP="004F3FC4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53150" cy="2314575"/>
            <wp:effectExtent l="19050" t="0" r="0" b="0"/>
            <wp:docPr id="2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E9" w:rsidRPr="000C38A8" w:rsidRDefault="007F1917" w:rsidP="00FA31E9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lastRenderedPageBreak/>
        <w:t>2</w:t>
      </w:r>
      <w:r w:rsidR="00FA31E9" w:rsidRPr="00ED3D24">
        <w:rPr>
          <w:rFonts w:hint="eastAsia"/>
          <w:b/>
          <w:bCs/>
          <w:lang w:eastAsia="zh-CN" w:bidi="ar-SA"/>
        </w:rPr>
        <w:t>.</w:t>
      </w:r>
      <w:r w:rsidR="00FA31E9" w:rsidRPr="00ED3D24"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 w:bidi="ar-SA"/>
        </w:rPr>
        <w:t>查看</w:t>
      </w:r>
      <w:r w:rsidR="00A76188" w:rsidRPr="00A76188">
        <w:rPr>
          <w:rFonts w:hint="eastAsia"/>
          <w:b/>
          <w:bCs/>
          <w:lang w:eastAsia="zh-CN" w:bidi="ar-SA"/>
        </w:rPr>
        <w:t>产品销售清单</w:t>
      </w:r>
    </w:p>
    <w:p w:rsidR="002C1D98" w:rsidRPr="0039329E" w:rsidRDefault="000D5C31" w:rsidP="002C1D98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352675"/>
            <wp:effectExtent l="19050" t="0" r="9525" b="0"/>
            <wp:docPr id="2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CE" w:rsidRDefault="00FC242B" w:rsidP="00561472">
      <w:pPr>
        <w:pStyle w:val="a9"/>
        <w:ind w:left="720" w:firstLineChars="0" w:firstLine="0"/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</w:t>
      </w:r>
      <w:r w:rsidRPr="00ED3D24">
        <w:rPr>
          <w:rFonts w:hint="eastAsia"/>
          <w:b/>
          <w:bCs/>
          <w:lang w:eastAsia="zh-CN" w:bidi="ar-SA"/>
        </w:rPr>
        <w:t>.</w:t>
      </w:r>
      <w:r w:rsidR="00561472">
        <w:rPr>
          <w:rFonts w:hint="eastAsia"/>
          <w:b/>
          <w:bCs/>
          <w:lang w:eastAsia="zh-CN" w:bidi="ar-SA"/>
        </w:rPr>
        <w:t xml:space="preserve"> </w:t>
      </w:r>
      <w:r w:rsidR="00C3500D">
        <w:rPr>
          <w:rFonts w:hint="eastAsia"/>
          <w:b/>
          <w:bCs/>
          <w:lang w:eastAsia="zh-CN" w:bidi="ar-SA"/>
        </w:rPr>
        <w:t>新增产品销售信息</w:t>
      </w:r>
    </w:p>
    <w:p w:rsidR="001A433E" w:rsidRDefault="009E21FA" w:rsidP="004F3FC4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点击新增产品，填写购买企业、销售产品类型、销售总量和销售时间等信息后，保存</w:t>
      </w:r>
      <w:r w:rsidR="00F16EC9">
        <w:rPr>
          <w:rFonts w:hint="eastAsia"/>
          <w:noProof/>
          <w:lang w:eastAsia="zh-CN" w:bidi="ar-SA"/>
        </w:rPr>
        <w:t>提交。</w:t>
      </w:r>
    </w:p>
    <w:p w:rsidR="009E21FA" w:rsidRDefault="000D5C31" w:rsidP="004F3FC4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400300"/>
            <wp:effectExtent l="19050" t="0" r="9525" b="0"/>
            <wp:docPr id="2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Default="001B61F3" w:rsidP="004F3FC4">
      <w:pPr>
        <w:rPr>
          <w:noProof/>
          <w:lang w:eastAsia="zh-CN" w:bidi="ar-SA"/>
        </w:rPr>
      </w:pPr>
    </w:p>
    <w:p w:rsidR="001B61F3" w:rsidRDefault="001F1720" w:rsidP="001B61F3">
      <w:pPr>
        <w:pStyle w:val="a5"/>
        <w:numPr>
          <w:ilvl w:val="0"/>
          <w:numId w:val="1"/>
        </w:numPr>
        <w:outlineLvl w:val="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资源化利用建材产品信息</w:t>
      </w:r>
    </w:p>
    <w:p w:rsidR="001B61F3" w:rsidRPr="00ED3D24" w:rsidRDefault="001B61F3" w:rsidP="001B61F3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 w:rsidRPr="00ED3D24">
        <w:rPr>
          <w:rFonts w:hint="eastAsia"/>
          <w:b/>
          <w:bCs/>
          <w:lang w:eastAsia="zh-CN" w:bidi="ar-SA"/>
        </w:rPr>
        <w:t>1.</w:t>
      </w:r>
      <w:r w:rsidRPr="00ED3D24">
        <w:rPr>
          <w:rFonts w:hint="eastAsia"/>
          <w:lang w:eastAsia="zh-CN"/>
        </w:rPr>
        <w:t xml:space="preserve"> </w:t>
      </w:r>
      <w:r w:rsidR="00D90220" w:rsidRPr="00D90220">
        <w:rPr>
          <w:rFonts w:hint="eastAsia"/>
          <w:b/>
          <w:bCs/>
          <w:lang w:eastAsia="zh-CN" w:bidi="ar-SA"/>
        </w:rPr>
        <w:t>资源化利用建材产品信息列表</w:t>
      </w:r>
    </w:p>
    <w:p w:rsidR="001B61F3" w:rsidRDefault="000D5C31" w:rsidP="001B61F3">
      <w:pPr>
        <w:rPr>
          <w:noProof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6143625" cy="2133600"/>
            <wp:effectExtent l="19050" t="0" r="9525" b="0"/>
            <wp:docPr id="2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Pr="000C38A8" w:rsidRDefault="001B61F3" w:rsidP="001B61F3">
      <w:pPr>
        <w:pStyle w:val="a9"/>
        <w:ind w:left="720" w:firstLineChars="0" w:firstLine="0"/>
        <w:outlineLvl w:val="1"/>
        <w:rPr>
          <w:b/>
          <w:bCs/>
          <w:lang w:eastAsia="zh-CN" w:bidi="ar-SA"/>
        </w:rPr>
      </w:pPr>
      <w:r>
        <w:rPr>
          <w:rFonts w:hint="eastAsia"/>
          <w:b/>
          <w:bCs/>
          <w:lang w:eastAsia="zh-CN" w:bidi="ar-SA"/>
        </w:rPr>
        <w:t>2</w:t>
      </w:r>
      <w:r w:rsidRPr="00ED3D24">
        <w:rPr>
          <w:rFonts w:hint="eastAsia"/>
          <w:b/>
          <w:bCs/>
          <w:lang w:eastAsia="zh-CN" w:bidi="ar-SA"/>
        </w:rPr>
        <w:t>.</w:t>
      </w:r>
      <w:r w:rsidRPr="00ED3D24">
        <w:rPr>
          <w:rFonts w:hint="eastAsia"/>
          <w:lang w:eastAsia="zh-CN"/>
        </w:rPr>
        <w:t xml:space="preserve"> </w:t>
      </w:r>
      <w:r>
        <w:rPr>
          <w:rFonts w:hint="eastAsia"/>
          <w:b/>
          <w:bCs/>
          <w:lang w:eastAsia="zh-CN" w:bidi="ar-SA"/>
        </w:rPr>
        <w:t>查看</w:t>
      </w:r>
      <w:r w:rsidR="00716742" w:rsidRPr="00716742">
        <w:rPr>
          <w:rFonts w:hint="eastAsia"/>
          <w:b/>
          <w:bCs/>
          <w:lang w:eastAsia="zh-CN" w:bidi="ar-SA"/>
        </w:rPr>
        <w:t>产品信息清单</w:t>
      </w:r>
    </w:p>
    <w:p w:rsidR="001B61F3" w:rsidRPr="0039329E" w:rsidRDefault="000D5C31" w:rsidP="001B61F3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53150" cy="2286000"/>
            <wp:effectExtent l="19050" t="0" r="0" b="0"/>
            <wp:docPr id="2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F3" w:rsidRDefault="001B61F3" w:rsidP="001B61F3">
      <w:pPr>
        <w:pStyle w:val="a9"/>
        <w:ind w:left="720" w:firstLineChars="0" w:firstLine="0"/>
        <w:outlineLvl w:val="1"/>
        <w:rPr>
          <w:noProof/>
          <w:lang w:eastAsia="zh-CN" w:bidi="ar-SA"/>
        </w:rPr>
      </w:pPr>
      <w:r>
        <w:rPr>
          <w:rFonts w:hint="eastAsia"/>
          <w:b/>
          <w:bCs/>
          <w:lang w:eastAsia="zh-CN" w:bidi="ar-SA"/>
        </w:rPr>
        <w:t>3</w:t>
      </w:r>
      <w:r w:rsidRPr="00ED3D24">
        <w:rPr>
          <w:rFonts w:hint="eastAsia"/>
          <w:b/>
          <w:bCs/>
          <w:lang w:eastAsia="zh-CN" w:bidi="ar-SA"/>
        </w:rPr>
        <w:t>.</w:t>
      </w:r>
      <w:r>
        <w:rPr>
          <w:rFonts w:hint="eastAsia"/>
          <w:b/>
          <w:bCs/>
          <w:lang w:eastAsia="zh-CN" w:bidi="ar-SA"/>
        </w:rPr>
        <w:t xml:space="preserve"> </w:t>
      </w:r>
      <w:r>
        <w:rPr>
          <w:rFonts w:hint="eastAsia"/>
          <w:b/>
          <w:bCs/>
          <w:lang w:eastAsia="zh-CN" w:bidi="ar-SA"/>
        </w:rPr>
        <w:t>新增</w:t>
      </w:r>
      <w:r w:rsidR="005B41D4" w:rsidRPr="005B41D4">
        <w:rPr>
          <w:rFonts w:hint="eastAsia"/>
          <w:b/>
          <w:bCs/>
          <w:lang w:eastAsia="zh-CN" w:bidi="ar-SA"/>
        </w:rPr>
        <w:t>资源化利用建材产品信息</w:t>
      </w:r>
    </w:p>
    <w:p w:rsidR="001B61F3" w:rsidRDefault="001B61F3" w:rsidP="001B61F3">
      <w:pPr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>点击新增产品，填写</w:t>
      </w:r>
      <w:r w:rsidR="0022286B">
        <w:rPr>
          <w:rFonts w:hint="eastAsia"/>
          <w:noProof/>
          <w:lang w:eastAsia="zh-CN" w:bidi="ar-SA"/>
        </w:rPr>
        <w:t>资源化利用建材产品信息，生产信息和销售信息后</w:t>
      </w:r>
      <w:r>
        <w:rPr>
          <w:rFonts w:hint="eastAsia"/>
          <w:noProof/>
          <w:lang w:eastAsia="zh-CN" w:bidi="ar-SA"/>
        </w:rPr>
        <w:t>，</w:t>
      </w:r>
      <w:r w:rsidR="00AC3E3D">
        <w:rPr>
          <w:rFonts w:hint="eastAsia"/>
          <w:noProof/>
          <w:lang w:eastAsia="zh-CN" w:bidi="ar-SA"/>
        </w:rPr>
        <w:t>可以</w:t>
      </w:r>
      <w:r>
        <w:rPr>
          <w:rFonts w:hint="eastAsia"/>
          <w:noProof/>
          <w:lang w:eastAsia="zh-CN" w:bidi="ar-SA"/>
        </w:rPr>
        <w:t>保存提交。</w:t>
      </w:r>
    </w:p>
    <w:p w:rsidR="001B61F3" w:rsidRPr="001B61F3" w:rsidRDefault="000D5C31" w:rsidP="004F3FC4">
      <w:pPr>
        <w:rPr>
          <w:noProof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>
            <wp:extent cx="6143625" cy="2333625"/>
            <wp:effectExtent l="19050" t="0" r="9525" b="0"/>
            <wp:docPr id="2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1F3" w:rsidRPr="001B61F3" w:rsidSect="00217423">
      <w:headerReference w:type="default" r:id="rId36"/>
      <w:footerReference w:type="default" r:id="rId37"/>
      <w:headerReference w:type="first" r:id="rId38"/>
      <w:pgSz w:w="12240" w:h="15840"/>
      <w:pgMar w:top="1440" w:right="1200" w:bottom="1440" w:left="1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C77" w:rsidRDefault="00493C77">
      <w:pPr>
        <w:spacing w:after="0" w:line="240" w:lineRule="auto"/>
      </w:pPr>
      <w:r>
        <w:separator/>
      </w:r>
    </w:p>
  </w:endnote>
  <w:endnote w:type="continuationSeparator" w:id="1">
    <w:p w:rsidR="00493C77" w:rsidRDefault="00493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08E" w:rsidRDefault="008A65E3">
    <w:pPr>
      <w:pStyle w:val="a6"/>
      <w:ind w:firstLineChars="0" w:firstLine="0"/>
      <w:jc w:val="center"/>
      <w:rPr>
        <w:lang w:eastAsia="zh-CN"/>
      </w:rPr>
    </w:pPr>
    <w:r>
      <w:rPr>
        <w:rStyle w:val="a3"/>
        <w:rFonts w:hint="eastAsia"/>
        <w:lang w:eastAsia="zh-CN"/>
      </w:rPr>
      <w:t>第</w:t>
    </w:r>
    <w:r>
      <w:rPr>
        <w:rStyle w:val="a3"/>
        <w:rFonts w:hint="eastAsia"/>
        <w:lang w:eastAsia="zh-CN"/>
      </w:rPr>
      <w:t xml:space="preserve"> </w:t>
    </w:r>
    <w:r w:rsidR="009D2BBA">
      <w:fldChar w:fldCharType="begin"/>
    </w:r>
    <w:r>
      <w:rPr>
        <w:rStyle w:val="a3"/>
        <w:lang w:eastAsia="zh-CN"/>
      </w:rPr>
      <w:instrText xml:space="preserve"> PAGE </w:instrText>
    </w:r>
    <w:r w:rsidR="009D2BBA">
      <w:fldChar w:fldCharType="separate"/>
    </w:r>
    <w:r w:rsidR="000D5C31">
      <w:rPr>
        <w:rStyle w:val="a3"/>
        <w:noProof/>
        <w:lang w:eastAsia="zh-CN"/>
      </w:rPr>
      <w:t>8</w:t>
    </w:r>
    <w:r w:rsidR="009D2BBA">
      <w:fldChar w:fldCharType="end"/>
    </w:r>
    <w:r>
      <w:rPr>
        <w:rStyle w:val="a3"/>
        <w:rFonts w:hint="eastAsia"/>
        <w:lang w:eastAsia="zh-CN"/>
      </w:rPr>
      <w:t>页</w:t>
    </w:r>
    <w:r>
      <w:rPr>
        <w:rStyle w:val="a3"/>
        <w:rFonts w:hint="eastAsia"/>
        <w:lang w:eastAsia="zh-CN"/>
      </w:rPr>
      <w:t xml:space="preserve"> </w:t>
    </w:r>
    <w:r>
      <w:rPr>
        <w:rStyle w:val="a3"/>
        <w:rFonts w:hint="eastAsia"/>
        <w:lang w:eastAsia="zh-CN"/>
      </w:rPr>
      <w:t>共</w:t>
    </w:r>
    <w:r>
      <w:rPr>
        <w:rStyle w:val="a3"/>
        <w:rFonts w:hint="eastAsia"/>
        <w:lang w:eastAsia="zh-CN"/>
      </w:rPr>
      <w:t xml:space="preserve"> </w:t>
    </w:r>
    <w:r w:rsidR="009D2BBA">
      <w:fldChar w:fldCharType="begin"/>
    </w:r>
    <w:r>
      <w:rPr>
        <w:rStyle w:val="a3"/>
        <w:lang w:eastAsia="zh-CN"/>
      </w:rPr>
      <w:instrText xml:space="preserve"> NUMPAGES </w:instrText>
    </w:r>
    <w:r w:rsidR="009D2BBA">
      <w:fldChar w:fldCharType="separate"/>
    </w:r>
    <w:r w:rsidR="000D5C31">
      <w:rPr>
        <w:rStyle w:val="a3"/>
        <w:noProof/>
        <w:lang w:eastAsia="zh-CN"/>
      </w:rPr>
      <w:t>16</w:t>
    </w:r>
    <w:r w:rsidR="009D2BBA">
      <w:fldChar w:fldCharType="end"/>
    </w:r>
    <w:r>
      <w:rPr>
        <w:rStyle w:val="a3"/>
        <w:rFonts w:hint="eastAsia"/>
        <w:lang w:eastAsia="zh-CN"/>
      </w:rPr>
      <w:t xml:space="preserve"> </w:t>
    </w:r>
    <w:r>
      <w:rPr>
        <w:rStyle w:val="a3"/>
        <w:rFonts w:hint="eastAsia"/>
        <w:lang w:eastAsia="zh-CN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C77" w:rsidRDefault="00493C77">
      <w:pPr>
        <w:spacing w:after="0" w:line="240" w:lineRule="auto"/>
      </w:pPr>
      <w:r>
        <w:separator/>
      </w:r>
    </w:p>
  </w:footnote>
  <w:footnote w:type="continuationSeparator" w:id="1">
    <w:p w:rsidR="00493C77" w:rsidRDefault="00493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08E" w:rsidRPr="00A63EA3" w:rsidRDefault="00F335A7" w:rsidP="00BD308E">
    <w:pPr>
      <w:pStyle w:val="a7"/>
      <w:rPr>
        <w:lang w:eastAsia="zh-CN"/>
      </w:rPr>
    </w:pPr>
    <w:r>
      <w:rPr>
        <w:rFonts w:hint="eastAsia"/>
        <w:lang w:eastAsia="zh-CN"/>
      </w:rPr>
      <w:t>废弃混凝土管理</w:t>
    </w:r>
    <w:r w:rsidR="008A65E3">
      <w:rPr>
        <w:rFonts w:hint="eastAsia"/>
        <w:lang w:eastAsia="zh-CN"/>
      </w:rPr>
      <w:t>操作手册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08E" w:rsidRDefault="008A65E3">
    <w:pPr>
      <w:pStyle w:val="a7"/>
      <w:rPr>
        <w:lang w:eastAsia="zh-CN"/>
      </w:rPr>
    </w:pPr>
    <w:r>
      <w:rPr>
        <w:rFonts w:ascii="Times New Roman" w:hAnsi="Times New Roman" w:hint="eastAsia"/>
        <w:sz w:val="21"/>
        <w:szCs w:val="20"/>
        <w:lang w:eastAsia="zh-CN"/>
      </w:rPr>
      <w:t>y</w:t>
    </w:r>
    <w:r>
      <w:rPr>
        <w:rFonts w:ascii="Times New Roman" w:hAnsi="Times New Roman" w:hint="eastAsia"/>
        <w:sz w:val="21"/>
        <w:szCs w:val="20"/>
        <w:lang w:eastAsia="zh-CN"/>
      </w:rPr>
      <w:t>一</w:t>
    </w:r>
    <w:r>
      <w:rPr>
        <w:rFonts w:hint="eastAsia"/>
        <w:lang w:eastAsia="zh-CN"/>
      </w:rPr>
      <w:t xml:space="preserve">资管理系统2.0需求分析文档　　</w:t>
    </w:r>
  </w:p>
  <w:p w:rsidR="00BD308E" w:rsidRDefault="008A65E3">
    <w:pPr>
      <w:pStyle w:val="a7"/>
      <w:rPr>
        <w:lang w:eastAsia="zh-CN"/>
      </w:rPr>
    </w:pPr>
    <w:r>
      <w:rPr>
        <w:rFonts w:ascii="Times New Roman" w:hAnsi="Times New Roman" w:hint="eastAsia"/>
        <w:sz w:val="21"/>
        <w:szCs w:val="20"/>
        <w:lang w:eastAsia="zh-CN"/>
      </w:rPr>
      <w:t>无物资系统</w:t>
    </w:r>
    <w:r>
      <w:rPr>
        <w:rFonts w:hint="eastAsia"/>
        <w:lang w:eastAsia="zh-CN"/>
      </w:rPr>
      <w:t xml:space="preserve">天然气股份有限公司管道生产系统试点实施集成项目技术投标书 </w:t>
    </w:r>
    <w:r>
      <w:rPr>
        <w:lang w:eastAsia="zh-CN"/>
      </w:rPr>
      <w:t>–</w:t>
    </w:r>
    <w:r>
      <w:rPr>
        <w:rFonts w:hint="eastAsia"/>
        <w:lang w:eastAsia="zh-CN"/>
      </w:rPr>
      <w:t xml:space="preserve"> 人员简历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21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567703D"/>
    <w:multiLevelType w:val="multilevel"/>
    <w:tmpl w:val="A0D46D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CB34D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2A844D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3B963A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44540CEA"/>
    <w:multiLevelType w:val="hybridMultilevel"/>
    <w:tmpl w:val="58F2C0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1E543A"/>
    <w:multiLevelType w:val="multilevel"/>
    <w:tmpl w:val="4C1E543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32"/>
        <w:szCs w:val="32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>
    <w:nsid w:val="5D57216D"/>
    <w:multiLevelType w:val="multilevel"/>
    <w:tmpl w:val="5D57216D"/>
    <w:lvl w:ilvl="0">
      <w:start w:val="1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7E61"/>
    <w:rsid w:val="000310FC"/>
    <w:rsid w:val="000422A2"/>
    <w:rsid w:val="00053921"/>
    <w:rsid w:val="0007366D"/>
    <w:rsid w:val="000C38A8"/>
    <w:rsid w:val="000D18AE"/>
    <w:rsid w:val="000D5C31"/>
    <w:rsid w:val="000F6753"/>
    <w:rsid w:val="001252B6"/>
    <w:rsid w:val="00153BD0"/>
    <w:rsid w:val="00167E61"/>
    <w:rsid w:val="00193F66"/>
    <w:rsid w:val="0019560C"/>
    <w:rsid w:val="001A03F5"/>
    <w:rsid w:val="001A433E"/>
    <w:rsid w:val="001A4914"/>
    <w:rsid w:val="001B61F3"/>
    <w:rsid w:val="001E6954"/>
    <w:rsid w:val="001F1720"/>
    <w:rsid w:val="00217423"/>
    <w:rsid w:val="0022286B"/>
    <w:rsid w:val="0026071A"/>
    <w:rsid w:val="00273910"/>
    <w:rsid w:val="00275F4A"/>
    <w:rsid w:val="002C1D98"/>
    <w:rsid w:val="002C62A5"/>
    <w:rsid w:val="002D2DB3"/>
    <w:rsid w:val="002D7E6C"/>
    <w:rsid w:val="00322181"/>
    <w:rsid w:val="0033264D"/>
    <w:rsid w:val="00365F67"/>
    <w:rsid w:val="0039329E"/>
    <w:rsid w:val="003A359D"/>
    <w:rsid w:val="003D2034"/>
    <w:rsid w:val="003F5B32"/>
    <w:rsid w:val="00406270"/>
    <w:rsid w:val="00431D8C"/>
    <w:rsid w:val="004423F7"/>
    <w:rsid w:val="00467FBD"/>
    <w:rsid w:val="00481A8B"/>
    <w:rsid w:val="00493C77"/>
    <w:rsid w:val="00496063"/>
    <w:rsid w:val="004B3C67"/>
    <w:rsid w:val="004E3DA7"/>
    <w:rsid w:val="004E611E"/>
    <w:rsid w:val="004F3120"/>
    <w:rsid w:val="004F3FC4"/>
    <w:rsid w:val="00512B1D"/>
    <w:rsid w:val="00534451"/>
    <w:rsid w:val="0054230F"/>
    <w:rsid w:val="00561472"/>
    <w:rsid w:val="00567545"/>
    <w:rsid w:val="00580304"/>
    <w:rsid w:val="00594329"/>
    <w:rsid w:val="005B41D4"/>
    <w:rsid w:val="005D76B8"/>
    <w:rsid w:val="006363DA"/>
    <w:rsid w:val="00655E92"/>
    <w:rsid w:val="006B477D"/>
    <w:rsid w:val="006B7EEA"/>
    <w:rsid w:val="006C06A1"/>
    <w:rsid w:val="006C3F4F"/>
    <w:rsid w:val="006D0396"/>
    <w:rsid w:val="006D5401"/>
    <w:rsid w:val="006F112F"/>
    <w:rsid w:val="007142D0"/>
    <w:rsid w:val="00716742"/>
    <w:rsid w:val="007B6E76"/>
    <w:rsid w:val="007C67C8"/>
    <w:rsid w:val="007F1917"/>
    <w:rsid w:val="007F5814"/>
    <w:rsid w:val="00802E97"/>
    <w:rsid w:val="00834300"/>
    <w:rsid w:val="008707F0"/>
    <w:rsid w:val="00883031"/>
    <w:rsid w:val="008A65E3"/>
    <w:rsid w:val="008E4A9C"/>
    <w:rsid w:val="008F17BE"/>
    <w:rsid w:val="009378C4"/>
    <w:rsid w:val="00947EAB"/>
    <w:rsid w:val="0095691E"/>
    <w:rsid w:val="00975EF3"/>
    <w:rsid w:val="009842BF"/>
    <w:rsid w:val="009D2BBA"/>
    <w:rsid w:val="009D71F2"/>
    <w:rsid w:val="009E21FA"/>
    <w:rsid w:val="009F5518"/>
    <w:rsid w:val="00A4262D"/>
    <w:rsid w:val="00A66E9B"/>
    <w:rsid w:val="00A67CDD"/>
    <w:rsid w:val="00A76188"/>
    <w:rsid w:val="00AB131E"/>
    <w:rsid w:val="00AB559D"/>
    <w:rsid w:val="00AC32ED"/>
    <w:rsid w:val="00AC3E3D"/>
    <w:rsid w:val="00AE2F5A"/>
    <w:rsid w:val="00B0026C"/>
    <w:rsid w:val="00B3227D"/>
    <w:rsid w:val="00B53C3A"/>
    <w:rsid w:val="00B8767D"/>
    <w:rsid w:val="00BA3318"/>
    <w:rsid w:val="00BA75B6"/>
    <w:rsid w:val="00BB034E"/>
    <w:rsid w:val="00BD308E"/>
    <w:rsid w:val="00BE0560"/>
    <w:rsid w:val="00C018D1"/>
    <w:rsid w:val="00C17B3C"/>
    <w:rsid w:val="00C3500D"/>
    <w:rsid w:val="00C453C7"/>
    <w:rsid w:val="00C47F77"/>
    <w:rsid w:val="00C53014"/>
    <w:rsid w:val="00C6370E"/>
    <w:rsid w:val="00C73105"/>
    <w:rsid w:val="00CD4C1C"/>
    <w:rsid w:val="00CF12A1"/>
    <w:rsid w:val="00D50FCE"/>
    <w:rsid w:val="00D60C27"/>
    <w:rsid w:val="00D708B0"/>
    <w:rsid w:val="00D74044"/>
    <w:rsid w:val="00D90220"/>
    <w:rsid w:val="00D95B1E"/>
    <w:rsid w:val="00DA2F1A"/>
    <w:rsid w:val="00DF306A"/>
    <w:rsid w:val="00E25D13"/>
    <w:rsid w:val="00E8123D"/>
    <w:rsid w:val="00E8382C"/>
    <w:rsid w:val="00ED3D24"/>
    <w:rsid w:val="00EE16CB"/>
    <w:rsid w:val="00EE3104"/>
    <w:rsid w:val="00EF6EBC"/>
    <w:rsid w:val="00F03B22"/>
    <w:rsid w:val="00F03F9B"/>
    <w:rsid w:val="00F16EC9"/>
    <w:rsid w:val="00F25EC0"/>
    <w:rsid w:val="00F335A7"/>
    <w:rsid w:val="00F42CF7"/>
    <w:rsid w:val="00F515CF"/>
    <w:rsid w:val="00F52D07"/>
    <w:rsid w:val="00F54AE8"/>
    <w:rsid w:val="00F57346"/>
    <w:rsid w:val="00F64927"/>
    <w:rsid w:val="00F851C5"/>
    <w:rsid w:val="00F90493"/>
    <w:rsid w:val="00F92E21"/>
    <w:rsid w:val="00FA31E9"/>
    <w:rsid w:val="00FC242B"/>
    <w:rsid w:val="00FF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61"/>
    <w:pPr>
      <w:spacing w:after="200" w:line="276" w:lineRule="auto"/>
    </w:pPr>
    <w:rPr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67E61"/>
  </w:style>
  <w:style w:type="character" w:styleId="a4">
    <w:name w:val="Hyperlink"/>
    <w:uiPriority w:val="99"/>
    <w:rsid w:val="00167E61"/>
    <w:rPr>
      <w:color w:val="0000FF"/>
      <w:u w:val="single"/>
    </w:rPr>
  </w:style>
  <w:style w:type="character" w:customStyle="1" w:styleId="Char">
    <w:name w:val="无间隔 Char"/>
    <w:link w:val="a5"/>
    <w:uiPriority w:val="1"/>
    <w:rsid w:val="00167E61"/>
    <w:rPr>
      <w:kern w:val="2"/>
      <w:sz w:val="22"/>
      <w:szCs w:val="22"/>
      <w:lang w:val="en-US" w:eastAsia="en-US" w:bidi="en-US"/>
    </w:rPr>
  </w:style>
  <w:style w:type="character" w:customStyle="1" w:styleId="Char0">
    <w:name w:val="页脚 Char"/>
    <w:link w:val="a6"/>
    <w:uiPriority w:val="99"/>
    <w:rsid w:val="00167E61"/>
    <w:rPr>
      <w:rFonts w:ascii="Tahoma" w:hAnsi="Tahoma" w:cs="Tahoma"/>
      <w:sz w:val="18"/>
      <w:szCs w:val="18"/>
      <w:lang w:eastAsia="en-US" w:bidi="en-US"/>
    </w:rPr>
  </w:style>
  <w:style w:type="character" w:customStyle="1" w:styleId="Char1">
    <w:name w:val="页眉 Char"/>
    <w:link w:val="a7"/>
    <w:uiPriority w:val="99"/>
    <w:rsid w:val="00167E61"/>
    <w:rPr>
      <w:rFonts w:ascii="宋体" w:hAnsi="宋体"/>
      <w:sz w:val="18"/>
      <w:szCs w:val="18"/>
      <w:lang w:eastAsia="en-US" w:bidi="en-US"/>
    </w:rPr>
  </w:style>
  <w:style w:type="paragraph" w:styleId="2">
    <w:name w:val="toc 2"/>
    <w:basedOn w:val="a"/>
    <w:next w:val="a"/>
    <w:uiPriority w:val="39"/>
    <w:rsid w:val="00167E61"/>
    <w:pPr>
      <w:tabs>
        <w:tab w:val="left" w:pos="1259"/>
        <w:tab w:val="right" w:leader="dot" w:pos="9061"/>
      </w:tabs>
      <w:ind w:left="210"/>
    </w:pPr>
    <w:rPr>
      <w:smallCaps/>
      <w:sz w:val="20"/>
      <w:lang w:eastAsia="zh-CN"/>
    </w:rPr>
  </w:style>
  <w:style w:type="paragraph" w:styleId="a7">
    <w:name w:val="header"/>
    <w:basedOn w:val="a"/>
    <w:link w:val="Char1"/>
    <w:uiPriority w:val="99"/>
    <w:rsid w:val="00167E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ascii="宋体" w:hAnsi="宋体"/>
      <w:sz w:val="18"/>
      <w:szCs w:val="18"/>
      <w:lang/>
    </w:rPr>
  </w:style>
  <w:style w:type="character" w:customStyle="1" w:styleId="Char10">
    <w:name w:val="页眉 Char1"/>
    <w:basedOn w:val="a0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a6">
    <w:name w:val="footer"/>
    <w:basedOn w:val="a"/>
    <w:link w:val="Char0"/>
    <w:uiPriority w:val="99"/>
    <w:rsid w:val="00167E61"/>
    <w:pPr>
      <w:pBdr>
        <w:top w:val="single" w:sz="8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150" w:firstLine="270"/>
      <w:jc w:val="both"/>
    </w:pPr>
    <w:rPr>
      <w:rFonts w:ascii="Tahoma" w:hAnsi="Tahoma" w:cs="Tahoma"/>
      <w:sz w:val="18"/>
      <w:szCs w:val="18"/>
      <w:lang/>
    </w:rPr>
  </w:style>
  <w:style w:type="character" w:customStyle="1" w:styleId="Char11">
    <w:name w:val="页脚 Char1"/>
    <w:basedOn w:val="a0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1">
    <w:name w:val="toc 1"/>
    <w:basedOn w:val="a"/>
    <w:next w:val="a"/>
    <w:uiPriority w:val="39"/>
    <w:rsid w:val="00167E61"/>
    <w:pPr>
      <w:tabs>
        <w:tab w:val="left" w:pos="1259"/>
        <w:tab w:val="right" w:leader="dot" w:pos="9061"/>
      </w:tabs>
      <w:spacing w:before="120" w:after="120"/>
    </w:pPr>
    <w:rPr>
      <w:b/>
      <w:caps/>
      <w:sz w:val="20"/>
      <w:lang w:eastAsia="zh-CN"/>
    </w:rPr>
  </w:style>
  <w:style w:type="paragraph" w:styleId="a5">
    <w:name w:val="No Spacing"/>
    <w:link w:val="Char"/>
    <w:uiPriority w:val="1"/>
    <w:qFormat/>
    <w:rsid w:val="00167E61"/>
    <w:rPr>
      <w:kern w:val="2"/>
      <w:sz w:val="22"/>
      <w:szCs w:val="22"/>
      <w:lang w:eastAsia="en-US" w:bidi="en-US"/>
    </w:rPr>
  </w:style>
  <w:style w:type="paragraph" w:styleId="a8">
    <w:name w:val="Balloon Text"/>
    <w:basedOn w:val="a"/>
    <w:link w:val="Char2"/>
    <w:uiPriority w:val="99"/>
    <w:semiHidden/>
    <w:unhideWhenUsed/>
    <w:rsid w:val="00167E6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67E61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paragraph" w:styleId="a9">
    <w:name w:val="List Paragraph"/>
    <w:basedOn w:val="a"/>
    <w:uiPriority w:val="34"/>
    <w:qFormat/>
    <w:rsid w:val="00AE2F5A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F90493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F90493"/>
    <w:rPr>
      <w:rFonts w:ascii="宋体" w:eastAsia="宋体" w:hAnsi="Calibri" w:cs="Times New Roman"/>
      <w:kern w:val="0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2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391</Words>
  <Characters>2232</Characters>
  <Application>Microsoft Office Word</Application>
  <DocSecurity>0</DocSecurity>
  <Lines>18</Lines>
  <Paragraphs>5</Paragraphs>
  <ScaleCrop>false</ScaleCrop>
  <Company>Microsoft</Company>
  <LinksUpToDate>false</LinksUpToDate>
  <CharactersWithSpaces>2618</CharactersWithSpaces>
  <SharedDoc>false</SharedDoc>
  <HLinks>
    <vt:vector size="144" baseType="variant">
      <vt:variant>
        <vt:i4>1441843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_Toc451772111</vt:lpwstr>
      </vt:variant>
      <vt:variant>
        <vt:i4>1441843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_Toc451772110</vt:lpwstr>
      </vt:variant>
      <vt:variant>
        <vt:i4>1441843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_Toc451772111</vt:lpwstr>
      </vt:variant>
      <vt:variant>
        <vt:i4>1441843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_Toc451772110</vt:lpwstr>
      </vt:variant>
      <vt:variant>
        <vt:i4>1441843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_Toc451772111</vt:lpwstr>
      </vt:variant>
      <vt:variant>
        <vt:i4>1441843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_Toc451772110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_Toc451772112</vt:lpwstr>
      </vt:variant>
      <vt:variant>
        <vt:i4>1441843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_Toc451772111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_Toc451772110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_Toc451772107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_Toc451772106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_Toc451772105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_Toc451772104</vt:lpwstr>
      </vt:variant>
      <vt:variant>
        <vt:i4>1507379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_Toc451772103</vt:lpwstr>
      </vt:variant>
      <vt:variant>
        <vt:i4>1507379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_Toc451772102</vt:lpwstr>
      </vt:variant>
      <vt:variant>
        <vt:i4>1507379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_Toc451772101</vt:lpwstr>
      </vt:variant>
      <vt:variant>
        <vt:i4>1507379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_Toc451772100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洋泾浜</dc:creator>
  <cp:lastModifiedBy>Windows 用户</cp:lastModifiedBy>
  <cp:revision>2</cp:revision>
  <dcterms:created xsi:type="dcterms:W3CDTF">2019-06-24T03:15:00Z</dcterms:created>
  <dcterms:modified xsi:type="dcterms:W3CDTF">2019-06-24T03:15:00Z</dcterms:modified>
</cp:coreProperties>
</file>