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0" w:rsidRPr="009B2EE1" w:rsidRDefault="00500560" w:rsidP="00500560">
      <w:pPr>
        <w:topLinePunct/>
        <w:spacing w:line="580" w:lineRule="exact"/>
        <w:rPr>
          <w:rFonts w:ascii="方正黑体简体" w:eastAsia="方正黑体简体" w:hAnsi="仿宋" w:hint="eastAsia"/>
          <w:sz w:val="32"/>
          <w:szCs w:val="32"/>
        </w:rPr>
      </w:pPr>
      <w:r w:rsidRPr="009B2EE1">
        <w:rPr>
          <w:rFonts w:ascii="方正黑体简体" w:eastAsia="方正黑体简体" w:hAnsi="仿宋" w:hint="eastAsia"/>
          <w:sz w:val="32"/>
          <w:szCs w:val="32"/>
        </w:rPr>
        <w:t>附件1</w:t>
      </w:r>
    </w:p>
    <w:p w:rsidR="00500560" w:rsidRDefault="00500560" w:rsidP="00500560">
      <w:pPr>
        <w:topLinePunct/>
        <w:spacing w:line="580" w:lineRule="exact"/>
        <w:rPr>
          <w:rFonts w:ascii="仿宋" w:eastAsia="仿宋" w:hAnsi="仿宋"/>
          <w:sz w:val="32"/>
          <w:szCs w:val="32"/>
        </w:rPr>
      </w:pPr>
    </w:p>
    <w:p w:rsidR="00500560" w:rsidRPr="00E675CC" w:rsidRDefault="00500560" w:rsidP="00500560">
      <w:pPr>
        <w:topLinePunct/>
        <w:spacing w:line="580" w:lineRule="exact"/>
        <w:jc w:val="center"/>
        <w:rPr>
          <w:rFonts w:ascii="方正小标宋简体" w:eastAsia="方正小标宋简体" w:hAnsi="华文中宋" w:hint="eastAsia"/>
          <w:spacing w:val="20"/>
          <w:sz w:val="44"/>
          <w:szCs w:val="44"/>
        </w:rPr>
      </w:pPr>
      <w:bookmarkStart w:id="0" w:name="_GoBack"/>
      <w:r w:rsidRPr="00E675CC">
        <w:rPr>
          <w:rFonts w:ascii="方正小标宋简体" w:eastAsia="方正小标宋简体" w:hAnsi="华文中宋" w:hint="eastAsia"/>
          <w:spacing w:val="20"/>
          <w:sz w:val="44"/>
          <w:szCs w:val="44"/>
        </w:rPr>
        <w:t>内蒙古自治区工程建设项目审批制度</w:t>
      </w:r>
    </w:p>
    <w:p w:rsidR="00500560" w:rsidRPr="009B2EE1" w:rsidRDefault="00500560" w:rsidP="00500560">
      <w:pPr>
        <w:topLinePunct/>
        <w:spacing w:line="5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9B2EE1">
        <w:rPr>
          <w:rFonts w:ascii="方正小标宋简体" w:eastAsia="方正小标宋简体" w:hAnsi="华文中宋" w:hint="eastAsia"/>
          <w:sz w:val="44"/>
          <w:szCs w:val="44"/>
        </w:rPr>
        <w:t>改革工作领导小组组成人员名单</w:t>
      </w:r>
    </w:p>
    <w:bookmarkEnd w:id="0"/>
    <w:p w:rsidR="00500560" w:rsidRDefault="00500560" w:rsidP="00500560">
      <w:pPr>
        <w:topLinePunct/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500560" w:rsidRPr="009B2EE1" w:rsidRDefault="00500560" w:rsidP="00500560">
      <w:pPr>
        <w:topLinePunct/>
        <w:spacing w:line="58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 w:rsidRPr="00E675CC">
        <w:rPr>
          <w:rFonts w:ascii="楷体_GB2312" w:eastAsia="楷体_GB2312" w:hAnsi="仿宋" w:hint="eastAsia"/>
          <w:sz w:val="32"/>
          <w:szCs w:val="32"/>
        </w:rPr>
        <w:t>组  长</w:t>
      </w:r>
      <w:r w:rsidRPr="009B2EE1">
        <w:rPr>
          <w:rFonts w:ascii="方正仿宋简体" w:eastAsia="方正仿宋简体" w:hAnsi="仿宋" w:hint="eastAsia"/>
          <w:sz w:val="32"/>
          <w:szCs w:val="32"/>
        </w:rPr>
        <w:t>：布小林  自治区主席</w:t>
      </w:r>
    </w:p>
    <w:p w:rsidR="00500560" w:rsidRPr="009B2EE1" w:rsidRDefault="00500560" w:rsidP="00500560">
      <w:pPr>
        <w:topLinePunct/>
        <w:spacing w:line="58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 w:rsidRPr="00E675CC">
        <w:rPr>
          <w:rFonts w:ascii="楷体_GB2312" w:eastAsia="楷体_GB2312" w:hAnsi="仿宋" w:hint="eastAsia"/>
          <w:sz w:val="32"/>
          <w:szCs w:val="32"/>
        </w:rPr>
        <w:t>副组长</w:t>
      </w:r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：马学军  自治区党委常委、常务副主席 </w:t>
      </w:r>
    </w:p>
    <w:p w:rsidR="00500560" w:rsidRPr="009B2EE1" w:rsidRDefault="00500560" w:rsidP="00500560">
      <w:pPr>
        <w:topLinePunct/>
        <w:spacing w:line="580" w:lineRule="exact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        </w:t>
      </w:r>
      <w:r>
        <w:rPr>
          <w:rFonts w:ascii="方正仿宋简体" w:eastAsia="方正仿宋简体" w:hAnsi="仿宋" w:hint="eastAsia"/>
          <w:sz w:val="32"/>
          <w:szCs w:val="32"/>
        </w:rPr>
        <w:t xml:space="preserve">    </w:t>
      </w:r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包  钢  自治区副主席 </w:t>
      </w:r>
    </w:p>
    <w:p w:rsidR="00500560" w:rsidRPr="009B2EE1" w:rsidRDefault="00500560" w:rsidP="00500560">
      <w:pPr>
        <w:topLinePunct/>
        <w:spacing w:line="58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 w:rsidRPr="00E675CC">
        <w:rPr>
          <w:rFonts w:ascii="楷体_GB2312" w:eastAsia="楷体_GB2312" w:hAnsi="仿宋" w:hint="eastAsia"/>
          <w:sz w:val="32"/>
          <w:szCs w:val="32"/>
        </w:rPr>
        <w:t>成  员</w:t>
      </w:r>
      <w:r w:rsidRPr="009B2EE1">
        <w:rPr>
          <w:rFonts w:ascii="方正仿宋简体" w:eastAsia="方正仿宋简体" w:hAnsi="仿宋" w:hint="eastAsia"/>
          <w:sz w:val="32"/>
          <w:szCs w:val="32"/>
        </w:rPr>
        <w:t>：张佰成  自治区</w:t>
      </w: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党委网信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>办主任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杨利民  自治区人民政府副秘书长</w:t>
      </w:r>
    </w:p>
    <w:p w:rsidR="00500560" w:rsidRPr="009B2EE1" w:rsidRDefault="00500560" w:rsidP="00500560">
      <w:pPr>
        <w:topLinePunct/>
        <w:spacing w:line="580" w:lineRule="exact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        </w:t>
      </w:r>
      <w:r>
        <w:rPr>
          <w:rFonts w:ascii="方正仿宋简体" w:eastAsia="方正仿宋简体" w:hAnsi="仿宋" w:hint="eastAsia"/>
          <w:sz w:val="32"/>
          <w:szCs w:val="32"/>
        </w:rPr>
        <w:t xml:space="preserve">    </w:t>
      </w:r>
      <w:r w:rsidRPr="009B2EE1">
        <w:rPr>
          <w:rFonts w:ascii="方正仿宋简体" w:eastAsia="方正仿宋简体" w:hAnsi="仿宋" w:hint="eastAsia"/>
          <w:sz w:val="32"/>
          <w:szCs w:val="32"/>
        </w:rPr>
        <w:t>孙利剑  自治区人民政府办公厅副主任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龚明珠  自治区发展改革委主任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李仲开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  自治区工业和信息化厅厅长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毕力夫  自治区司法厅厅长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张  </w:t>
      </w: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磊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  自治区财政厅厅长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张利平  自治区自然资源厅厅长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陈  伟  自治区自然资源厅副厅长</w:t>
      </w:r>
    </w:p>
    <w:p w:rsidR="00500560" w:rsidRPr="009B2EE1" w:rsidRDefault="00500560" w:rsidP="00500560">
      <w:pPr>
        <w:topLinePunct/>
        <w:spacing w:line="580" w:lineRule="exact"/>
        <w:ind w:firstLineChars="606" w:firstLine="1939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向  东  自治区生态环境厅厅长</w:t>
      </w:r>
    </w:p>
    <w:p w:rsidR="00500560" w:rsidRPr="009B2EE1" w:rsidRDefault="00500560" w:rsidP="00500560">
      <w:pPr>
        <w:topLinePunct/>
        <w:spacing w:line="580" w:lineRule="exact"/>
        <w:ind w:firstLineChars="606" w:firstLine="1939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冯任飞  自治区住房城乡建设厅厅长</w:t>
      </w:r>
    </w:p>
    <w:p w:rsidR="00500560" w:rsidRPr="009B2EE1" w:rsidRDefault="00500560" w:rsidP="00500560">
      <w:pPr>
        <w:topLinePunct/>
        <w:spacing w:line="580" w:lineRule="exact"/>
        <w:ind w:firstLineChars="606" w:firstLine="1939"/>
        <w:rPr>
          <w:rFonts w:ascii="方正仿宋简体" w:eastAsia="方正仿宋简体" w:hAnsi="仿宋" w:hint="eastAsia"/>
          <w:sz w:val="32"/>
          <w:szCs w:val="32"/>
        </w:rPr>
      </w:pP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揭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>新民  自治区住房城乡建设厅副厅长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刘万华  自治区水利厅厅长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王俊峰  自治区应急厅厅长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白清元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  自治区市场监管局局长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姜伯彦  自治区广电局局长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lastRenderedPageBreak/>
        <w:t>李  理  自治区能源局局长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牧  远  自治区林草局局长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许怀云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  自治区人防办主任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付  </w:t>
      </w: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旋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  内蒙古通信管理局局长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戴泊生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  内蒙古地震局局长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张  </w:t>
      </w: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琛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 xml:space="preserve">  自治区档案局局长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陈永志  自治区文物局局长</w:t>
      </w:r>
    </w:p>
    <w:p w:rsidR="00500560" w:rsidRPr="009B2EE1" w:rsidRDefault="00500560" w:rsidP="00500560">
      <w:pPr>
        <w:topLinePunct/>
        <w:spacing w:line="580" w:lineRule="exact"/>
        <w:ind w:firstLineChars="600" w:firstLine="1920"/>
        <w:rPr>
          <w:rFonts w:ascii="方正仿宋简体" w:eastAsia="方正仿宋简体" w:hAnsi="仿宋" w:hint="eastAsia"/>
          <w:sz w:val="32"/>
          <w:szCs w:val="32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鲍建中  自治区政务服务局局长</w:t>
      </w:r>
    </w:p>
    <w:p w:rsidR="00500560" w:rsidRDefault="00500560" w:rsidP="00500560">
      <w:pPr>
        <w:topLinePunct/>
        <w:spacing w:line="580" w:lineRule="exact"/>
        <w:ind w:firstLine="640"/>
        <w:rPr>
          <w:rFonts w:ascii="仿宋_GB2312" w:eastAsia="仿宋_GB2312" w:hint="eastAsia"/>
          <w:sz w:val="28"/>
          <w:szCs w:val="28"/>
        </w:rPr>
      </w:pPr>
      <w:r w:rsidRPr="009B2EE1">
        <w:rPr>
          <w:rFonts w:ascii="方正仿宋简体" w:eastAsia="方正仿宋简体" w:hAnsi="仿宋" w:hint="eastAsia"/>
          <w:sz w:val="32"/>
          <w:szCs w:val="32"/>
        </w:rPr>
        <w:t>领导小组下设办公室，设在自治区住房城乡建设厅。办公室主任由自治区住房城乡建设厅厅长冯任飞兼任，办公室副主任由自治区政务服务局局长鲍建中、自治区自然资源厅副厅长陈伟、自治区住房城乡建设厅副厅长</w:t>
      </w:r>
      <w:proofErr w:type="gramStart"/>
      <w:r w:rsidRPr="009B2EE1">
        <w:rPr>
          <w:rFonts w:ascii="方正仿宋简体" w:eastAsia="方正仿宋简体" w:hAnsi="仿宋" w:hint="eastAsia"/>
          <w:sz w:val="32"/>
          <w:szCs w:val="32"/>
        </w:rPr>
        <w:t>揭</w:t>
      </w:r>
      <w:proofErr w:type="gramEnd"/>
      <w:r w:rsidRPr="009B2EE1">
        <w:rPr>
          <w:rFonts w:ascii="方正仿宋简体" w:eastAsia="方正仿宋简体" w:hAnsi="仿宋" w:hint="eastAsia"/>
          <w:sz w:val="32"/>
          <w:szCs w:val="32"/>
        </w:rPr>
        <w:t>新民兼任。</w:t>
      </w: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500560" w:rsidRDefault="00500560" w:rsidP="00500560">
      <w:pPr>
        <w:spacing w:line="4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104AD9" w:rsidRPr="00500560" w:rsidRDefault="00104AD9"/>
    <w:sectPr w:rsidR="00104AD9" w:rsidRPr="00500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60"/>
    <w:rsid w:val="00104AD9"/>
    <w:rsid w:val="0050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XXZX-WQ</dc:creator>
  <cp:lastModifiedBy>XXZX-WQ</cp:lastModifiedBy>
  <cp:revision>1</cp:revision>
  <dcterms:created xsi:type="dcterms:W3CDTF">2019-06-06T06:40:00Z</dcterms:created>
  <dcterms:modified xsi:type="dcterms:W3CDTF">2019-06-06T06:40:00Z</dcterms:modified>
</cp:coreProperties>
</file>