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0" w:lineRule="atLeast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0" w:lineRule="atLeast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0" w:lineRule="atLeast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                  </w:t>
      </w:r>
    </w:p>
    <w:p>
      <w:pPr>
        <w:snapToGrid w:val="0"/>
        <w:spacing w:line="0" w:lineRule="atLeast"/>
        <w:rPr>
          <w:rFonts w:ascii="微软雅黑" w:hAnsi="微软雅黑" w:eastAsia="微软雅黑" w:cs="微软雅黑"/>
          <w:sz w:val="32"/>
          <w:szCs w:val="32"/>
        </w:rPr>
      </w:pPr>
    </w:p>
    <w:p>
      <w:pPr>
        <w:snapToGrid w:val="0"/>
        <w:spacing w:line="0" w:lineRule="atLeast"/>
        <w:jc w:val="center"/>
        <w:rPr>
          <w:rFonts w:ascii="楷体_GB2312" w:hAnsi="宋体" w:eastAsia="华文中宋"/>
          <w:b/>
          <w:bCs/>
          <w:sz w:val="36"/>
        </w:rPr>
      </w:pPr>
      <w:r>
        <w:rPr>
          <w:rFonts w:hint="eastAsia" w:ascii="华文中宋" w:eastAsia="华文中宋"/>
          <w:b/>
          <w:bCs/>
          <w:spacing w:val="-20"/>
          <w:sz w:val="52"/>
        </w:rPr>
        <w:t>建设工程夜间施工申请表</w:t>
      </w:r>
    </w:p>
    <w:p>
      <w:pPr>
        <w:snapToGrid w:val="0"/>
        <w:spacing w:line="560" w:lineRule="exact"/>
        <w:ind w:firstLine="1446" w:firstLineChars="400"/>
        <w:rPr>
          <w:rFonts w:ascii="楷体_GB2312" w:hAnsi="宋体" w:eastAsia="楷体_GB2312"/>
          <w:b/>
          <w:bCs/>
          <w:sz w:val="36"/>
        </w:rPr>
      </w:pPr>
    </w:p>
    <w:p>
      <w:pPr>
        <w:snapToGrid w:val="0"/>
        <w:spacing w:line="560" w:lineRule="exact"/>
        <w:ind w:firstLine="1446" w:firstLineChars="400"/>
        <w:rPr>
          <w:rFonts w:ascii="楷体_GB2312" w:hAnsi="宋体" w:eastAsia="楷体_GB2312"/>
          <w:b/>
          <w:bCs/>
          <w:sz w:val="36"/>
        </w:rPr>
      </w:pPr>
    </w:p>
    <w:p>
      <w:pPr>
        <w:snapToGrid w:val="0"/>
        <w:spacing w:line="560" w:lineRule="exact"/>
        <w:ind w:firstLine="1446" w:firstLineChars="400"/>
        <w:rPr>
          <w:rFonts w:ascii="楷体_GB2312" w:hAnsi="宋体" w:eastAsia="楷体_GB2312"/>
          <w:b/>
          <w:bCs/>
          <w:sz w:val="36"/>
        </w:rPr>
      </w:pPr>
    </w:p>
    <w:p>
      <w:pPr>
        <w:snapToGrid w:val="0"/>
        <w:spacing w:line="560" w:lineRule="exact"/>
        <w:ind w:firstLine="1446" w:firstLineChars="400"/>
        <w:rPr>
          <w:rFonts w:ascii="楷体_GB2312" w:hAnsi="宋体" w:eastAsia="楷体_GB2312"/>
          <w:b/>
          <w:bCs/>
          <w:sz w:val="36"/>
        </w:rPr>
      </w:pPr>
    </w:p>
    <w:p>
      <w:pPr>
        <w:snapToGrid w:val="0"/>
        <w:spacing w:line="560" w:lineRule="exact"/>
        <w:ind w:firstLine="1446" w:firstLineChars="400"/>
        <w:rPr>
          <w:rFonts w:ascii="楷体_GB2312" w:hAnsi="宋体" w:eastAsia="楷体_GB2312"/>
          <w:b/>
          <w:bCs/>
          <w:sz w:val="36"/>
        </w:rPr>
      </w:pPr>
    </w:p>
    <w:p>
      <w:pPr>
        <w:snapToGrid w:val="0"/>
        <w:spacing w:line="560" w:lineRule="exact"/>
        <w:ind w:firstLine="1446" w:firstLineChars="400"/>
        <w:rPr>
          <w:rFonts w:ascii="楷体_GB2312" w:hAnsi="宋体" w:eastAsia="楷体_GB2312"/>
          <w:b/>
          <w:bCs/>
          <w:sz w:val="36"/>
        </w:rPr>
      </w:pPr>
    </w:p>
    <w:p>
      <w:pPr>
        <w:snapToGrid w:val="0"/>
        <w:spacing w:line="560" w:lineRule="exact"/>
        <w:ind w:firstLine="1446" w:firstLineChars="400"/>
        <w:rPr>
          <w:rFonts w:ascii="楷体_GB2312" w:hAnsi="宋体" w:eastAsia="楷体_GB2312"/>
          <w:b/>
          <w:bCs/>
          <w:sz w:val="36"/>
        </w:rPr>
      </w:pPr>
    </w:p>
    <w:p>
      <w:pPr>
        <w:snapToGrid w:val="0"/>
        <w:spacing w:line="560" w:lineRule="exact"/>
        <w:ind w:firstLine="1446" w:firstLineChars="400"/>
        <w:rPr>
          <w:rFonts w:ascii="楷体_GB2312" w:hAnsi="宋体" w:eastAsia="楷体_GB2312"/>
          <w:b/>
          <w:bCs/>
          <w:sz w:val="36"/>
        </w:rPr>
      </w:pPr>
    </w:p>
    <w:p>
      <w:pPr>
        <w:snapToGrid w:val="0"/>
        <w:spacing w:line="560" w:lineRule="exact"/>
        <w:ind w:firstLine="1446" w:firstLineChars="400"/>
        <w:rPr>
          <w:rFonts w:ascii="楷体_GB2312" w:hAnsi="宋体" w:eastAsia="楷体_GB2312"/>
          <w:b/>
          <w:bCs/>
          <w:sz w:val="36"/>
        </w:rPr>
      </w:pPr>
      <w:r>
        <w:rPr>
          <w:rFonts w:hint="eastAsia" w:ascii="楷体_GB2312" w:hAnsi="宋体" w:eastAsia="楷体_GB2312"/>
          <w:b/>
          <w:bCs/>
          <w:sz w:val="36"/>
        </w:rPr>
        <w:t>工程项目名称：</w:t>
      </w:r>
    </w:p>
    <w:p>
      <w:pPr>
        <w:snapToGrid w:val="0"/>
        <w:spacing w:line="560" w:lineRule="exact"/>
        <w:ind w:firstLine="1446" w:firstLineChars="400"/>
        <w:rPr>
          <w:rFonts w:ascii="楷体_GB2312" w:hAnsi="宋体" w:eastAsia="楷体_GB2312"/>
          <w:b/>
          <w:bCs/>
          <w:sz w:val="36"/>
        </w:rPr>
      </w:pPr>
      <w:r>
        <w:rPr>
          <w:rFonts w:hint="eastAsia" w:ascii="楷体_GB2312" w:hAnsi="宋体" w:eastAsia="楷体_GB2312"/>
          <w:b/>
          <w:bCs/>
          <w:sz w:val="36"/>
        </w:rPr>
        <w:t>建设单位</w:t>
      </w:r>
      <w:r>
        <w:rPr>
          <w:rFonts w:ascii="楷体_GB2312" w:hAnsi="宋体" w:eastAsia="楷体_GB2312"/>
          <w:b/>
          <w:bCs/>
          <w:sz w:val="36"/>
        </w:rPr>
        <w:t>名称</w:t>
      </w:r>
      <w:r>
        <w:rPr>
          <w:rFonts w:hint="eastAsia" w:ascii="楷体_GB2312" w:hAnsi="宋体" w:eastAsia="楷体_GB2312"/>
          <w:b/>
          <w:bCs/>
          <w:sz w:val="36"/>
        </w:rPr>
        <w:t>：</w:t>
      </w:r>
    </w:p>
    <w:p>
      <w:pPr>
        <w:snapToGrid w:val="0"/>
        <w:spacing w:line="560" w:lineRule="exact"/>
        <w:ind w:firstLine="1446" w:firstLineChars="400"/>
        <w:rPr>
          <w:rFonts w:ascii="宋体" w:hAnsi="宋体"/>
          <w:sz w:val="36"/>
        </w:rPr>
      </w:pPr>
      <w:r>
        <w:rPr>
          <w:rFonts w:ascii="楷体_GB2312" w:hAnsi="宋体" w:eastAsia="楷体_GB2312"/>
          <w:b/>
          <w:bCs/>
          <w:sz w:val="36"/>
        </w:rPr>
        <w:t>填报日期</w:t>
      </w:r>
      <w:r>
        <w:rPr>
          <w:rFonts w:hint="eastAsia" w:ascii="楷体_GB2312" w:hAnsi="宋体" w:eastAsia="楷体_GB2312"/>
          <w:b/>
          <w:bCs/>
          <w:sz w:val="36"/>
        </w:rPr>
        <w:t>：</w:t>
      </w:r>
      <w:r>
        <w:rPr>
          <w:rFonts w:ascii="楷体_GB2312" w:hAnsi="宋体" w:eastAsia="楷体_GB2312"/>
          <w:b/>
          <w:bCs/>
          <w:sz w:val="36"/>
        </w:rPr>
        <w:t>　   年　　月　　日</w:t>
      </w:r>
    </w:p>
    <w:p>
      <w:pPr>
        <w:snapToGrid w:val="0"/>
        <w:spacing w:line="560" w:lineRule="exact"/>
        <w:rPr>
          <w:rFonts w:eastAsia="楷体_GB2312"/>
          <w:sz w:val="36"/>
        </w:rPr>
      </w:pPr>
      <w:r>
        <w:rPr>
          <w:rFonts w:hint="eastAsia" w:eastAsia="楷体_GB2312"/>
          <w:sz w:val="36"/>
        </w:rPr>
        <w:t xml:space="preserve">        </w:t>
      </w:r>
    </w:p>
    <w:p>
      <w:pPr>
        <w:snapToGrid w:val="0"/>
        <w:spacing w:line="0" w:lineRule="atLeast"/>
        <w:jc w:val="left"/>
        <w:rPr>
          <w:rFonts w:eastAsia="楷体_GB2312"/>
          <w:sz w:val="36"/>
        </w:rPr>
      </w:pPr>
    </w:p>
    <w:p>
      <w:pPr>
        <w:jc w:val="center"/>
        <w:rPr>
          <w:b/>
          <w:w w:val="85"/>
          <w:sz w:val="42"/>
        </w:rPr>
      </w:pPr>
    </w:p>
    <w:p>
      <w:pPr>
        <w:jc w:val="center"/>
        <w:rPr>
          <w:b/>
          <w:w w:val="85"/>
          <w:sz w:val="4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</w:rPr>
      </w:pPr>
      <w:r>
        <w:rPr>
          <w:rFonts w:hint="eastAsia" w:ascii="方正小标宋简体" w:hAnsi="方正小标宋简体" w:eastAsia="方正小标宋简体" w:cs="方正小标宋简体"/>
          <w:bCs/>
          <w:w w:val="85"/>
          <w:sz w:val="42"/>
        </w:rPr>
        <w:t>北京市住房和城乡建设委员会制</w:t>
      </w:r>
    </w:p>
    <w:p>
      <w:pPr>
        <w:jc w:val="center"/>
        <w:rPr>
          <w:rFonts w:eastAsia="楷体_GB2312"/>
          <w:b/>
          <w:bCs/>
          <w:color w:val="000000"/>
          <w:sz w:val="36"/>
        </w:rPr>
      </w:pPr>
    </w:p>
    <w:p>
      <w:pPr>
        <w:jc w:val="center"/>
        <w:rPr>
          <w:rFonts w:eastAsia="楷体_GB2312"/>
          <w:b/>
          <w:bCs/>
          <w:color w:val="000000"/>
          <w:sz w:val="36"/>
        </w:rPr>
      </w:pPr>
      <w:r>
        <w:rPr>
          <w:rFonts w:hint="eastAsia" w:eastAsia="楷体_GB2312"/>
          <w:b/>
          <w:bCs/>
          <w:color w:val="000000"/>
          <w:sz w:val="36"/>
        </w:rPr>
        <w:t>企业法定代表人声明</w:t>
      </w:r>
    </w:p>
    <w:tbl>
      <w:tblPr>
        <w:tblStyle w:val="6"/>
        <w:tblW w:w="9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7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80" w:lineRule="exact"/>
              <w:ind w:firstLine="560" w:firstLineChars="200"/>
              <w:jc w:val="left"/>
              <w:rPr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本人</w:t>
            </w:r>
            <w:r>
              <w:rPr>
                <w:rFonts w:eastAsia="仿宋_GB2312"/>
                <w:color w:val="000000"/>
                <w:sz w:val="28"/>
              </w:rPr>
              <w:t xml:space="preserve">       </w:t>
            </w:r>
            <w:r>
              <w:rPr>
                <w:rFonts w:hint="eastAsia" w:eastAsia="仿宋_GB2312"/>
                <w:color w:val="000000"/>
                <w:sz w:val="28"/>
              </w:rPr>
              <w:t>（建设单位法定代表人）</w:t>
            </w:r>
            <w:r>
              <w:rPr>
                <w:rFonts w:eastAsia="仿宋_GB2312"/>
                <w:color w:val="000000"/>
                <w:sz w:val="28"/>
              </w:rPr>
              <w:t xml:space="preserve">                 </w:t>
            </w:r>
            <w:r>
              <w:rPr>
                <w:rFonts w:hint="eastAsia" w:eastAsia="仿宋_GB2312"/>
                <w:color w:val="000000"/>
                <w:sz w:val="28"/>
              </w:rPr>
              <w:t>（身份证号码）郑重声明，本企业填报的《建设工程夜间施工申请表》及其他申请材料的全部内容是真实的，无任何隐瞒和欺骗行为。本企业此次申请《建设工程夜间施工证明》，如有隐瞒情况和提供虚假材料以及其他违法行为，本企业和本人愿意承担相应的法律责任。</w:t>
            </w:r>
          </w:p>
          <w:p>
            <w:pPr>
              <w:spacing w:line="240" w:lineRule="atLeast"/>
              <w:jc w:val="left"/>
              <w:rPr>
                <w:color w:val="000000"/>
                <w:sz w:val="28"/>
              </w:rPr>
            </w:pPr>
          </w:p>
          <w:p>
            <w:pPr>
              <w:ind w:firstLine="2800" w:firstLineChars="1000"/>
              <w:jc w:val="lef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建设单位法定代表人（签名）：</w:t>
            </w:r>
          </w:p>
          <w:p>
            <w:pPr>
              <w:ind w:firstLine="2800" w:firstLineChars="1000"/>
              <w:jc w:val="lef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 xml:space="preserve">                    </w:t>
            </w:r>
            <w:r>
              <w:rPr>
                <w:rFonts w:hint="eastAsia" w:eastAsia="仿宋_GB2312"/>
                <w:color w:val="000000"/>
                <w:sz w:val="28"/>
              </w:rPr>
              <w:t xml:space="preserve">        （建设单位公章）</w:t>
            </w:r>
          </w:p>
          <w:p>
            <w:pPr>
              <w:ind w:left="5599" w:leftChars="2666" w:firstLine="1400" w:firstLineChars="500"/>
              <w:jc w:val="left"/>
              <w:rPr>
                <w:rFonts w:eastAsia="楷体_GB2312"/>
                <w:b/>
                <w:bCs/>
                <w:color w:val="000000"/>
                <w:sz w:val="36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年</w:t>
            </w:r>
            <w:r>
              <w:rPr>
                <w:rFonts w:eastAsia="仿宋_GB2312"/>
                <w:color w:val="000000"/>
                <w:sz w:val="28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8"/>
              </w:rPr>
              <w:t>月</w:t>
            </w:r>
            <w:r>
              <w:rPr>
                <w:rFonts w:eastAsia="仿宋_GB2312"/>
                <w:color w:val="000000"/>
                <w:sz w:val="28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8"/>
              </w:rPr>
              <w:t>日</w:t>
            </w:r>
          </w:p>
        </w:tc>
      </w:tr>
    </w:tbl>
    <w:p>
      <w:pPr>
        <w:jc w:val="center"/>
        <w:rPr>
          <w:rFonts w:ascii="仿宋_GB2312" w:eastAsia="仿宋_GB2312"/>
        </w:rPr>
      </w:pPr>
    </w:p>
    <w:tbl>
      <w:tblPr>
        <w:tblStyle w:val="6"/>
        <w:tblW w:w="999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9"/>
        <w:gridCol w:w="2411"/>
        <w:gridCol w:w="1800"/>
        <w:gridCol w:w="29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工程项目名称</w:t>
            </w:r>
          </w:p>
        </w:tc>
        <w:tc>
          <w:tcPr>
            <w:tcW w:w="71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2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开工手续编号</w:t>
            </w:r>
          </w:p>
        </w:tc>
        <w:tc>
          <w:tcPr>
            <w:tcW w:w="24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工程地址</w:t>
            </w:r>
          </w:p>
        </w:tc>
        <w:tc>
          <w:tcPr>
            <w:tcW w:w="29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28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建设单位名称</w:t>
            </w:r>
          </w:p>
        </w:tc>
        <w:tc>
          <w:tcPr>
            <w:tcW w:w="24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项目负责人</w:t>
            </w:r>
          </w:p>
        </w:tc>
        <w:tc>
          <w:tcPr>
            <w:tcW w:w="29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28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24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联系电话</w:t>
            </w:r>
          </w:p>
        </w:tc>
        <w:tc>
          <w:tcPr>
            <w:tcW w:w="29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8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施工单位名称</w:t>
            </w:r>
          </w:p>
        </w:tc>
        <w:tc>
          <w:tcPr>
            <w:tcW w:w="24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项目负责人</w:t>
            </w:r>
          </w:p>
        </w:tc>
        <w:tc>
          <w:tcPr>
            <w:tcW w:w="29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28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24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联系电话</w:t>
            </w:r>
          </w:p>
        </w:tc>
        <w:tc>
          <w:tcPr>
            <w:tcW w:w="29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2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工程类别</w:t>
            </w:r>
          </w:p>
        </w:tc>
        <w:tc>
          <w:tcPr>
            <w:tcW w:w="7179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房屋建筑工程</w:t>
            </w:r>
          </w:p>
          <w:p>
            <w:pPr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市政基础设施工程（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轨道交通建设工程）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工程规模</w:t>
            </w:r>
          </w:p>
        </w:tc>
        <w:tc>
          <w:tcPr>
            <w:tcW w:w="241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在施部位</w:t>
            </w:r>
          </w:p>
        </w:tc>
        <w:tc>
          <w:tcPr>
            <w:tcW w:w="296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81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申请类型</w:t>
            </w:r>
          </w:p>
        </w:tc>
        <w:tc>
          <w:tcPr>
            <w:tcW w:w="717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国家或本市重点工程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8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7179" w:type="dxa"/>
            <w:gridSpan w:val="3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生产工艺要求须连续作业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81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  <w:tc>
          <w:tcPr>
            <w:tcW w:w="7179" w:type="dxa"/>
            <w:gridSpan w:val="3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其他特殊需要（主要指因政策因素或其他客观原因，无法在昼间进行作业的）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6" w:hRule="atLeast"/>
          <w:jc w:val="center"/>
        </w:trPr>
        <w:tc>
          <w:tcPr>
            <w:tcW w:w="9998" w:type="dxa"/>
            <w:gridSpan w:val="4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夜间施工必要性情况说明：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9" w:hRule="atLeast"/>
          <w:jc w:val="center"/>
        </w:trPr>
        <w:tc>
          <w:tcPr>
            <w:tcW w:w="2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工程项目周边噪声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敏感建筑物的情况</w:t>
            </w:r>
          </w:p>
        </w:tc>
        <w:tc>
          <w:tcPr>
            <w:tcW w:w="717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1.须说明工程项目周边噪声敏感建筑物的种类、数量等；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2.须说明工地场界与工程项目周边噪声敏感建筑物的位置关系；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3.须说明检测机构测定的夜间施工噪声影响范围，标注受影响范围的居住建筑。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（可另附图说明）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  <w:jc w:val="center"/>
        </w:trPr>
        <w:tc>
          <w:tcPr>
            <w:tcW w:w="2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可能产生噪声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的施工作业</w:t>
            </w:r>
          </w:p>
        </w:tc>
        <w:tc>
          <w:tcPr>
            <w:tcW w:w="717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  <w:jc w:val="center"/>
        </w:trPr>
        <w:tc>
          <w:tcPr>
            <w:tcW w:w="2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可能产生噪声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的设备、设施</w:t>
            </w:r>
          </w:p>
        </w:tc>
        <w:tc>
          <w:tcPr>
            <w:tcW w:w="717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999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0"/>
                <w:szCs w:val="30"/>
              </w:rPr>
              <w:t>夜间施工噪声污染控制承诺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5" w:hRule="atLeast"/>
          <w:jc w:val="center"/>
        </w:trPr>
        <w:tc>
          <w:tcPr>
            <w:tcW w:w="9998" w:type="dxa"/>
            <w:gridSpan w:val="4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 w:val="30"/>
                <w:szCs w:val="30"/>
                <w:u w:val="single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  <w:u w:val="single"/>
              </w:rPr>
              <w:t xml:space="preserve">                       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（区住房城乡建设主管部门）：</w:t>
            </w:r>
          </w:p>
          <w:p>
            <w:pPr>
              <w:adjustRightInd w:val="0"/>
              <w:snapToGrid w:val="0"/>
              <w:ind w:firstLine="600" w:firstLineChars="200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我公司郑重承诺：</w:t>
            </w:r>
          </w:p>
          <w:p>
            <w:pPr>
              <w:spacing w:line="360" w:lineRule="exact"/>
              <w:ind w:firstLine="480" w:firstLineChars="20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一、已将施工噪声污染防治措施费作为安全文明施工费的一部分，按有关规定及时足额拨付给施工单位，并监督施工单位专款专用。</w:t>
            </w:r>
          </w:p>
          <w:p>
            <w:pPr>
              <w:spacing w:line="360" w:lineRule="exact"/>
              <w:ind w:firstLine="480" w:firstLineChars="20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二、已委托检验检测机构测定并出具《夜间施工噪声影响范围检测报告》。</w:t>
            </w:r>
          </w:p>
          <w:p>
            <w:pPr>
              <w:spacing w:line="360" w:lineRule="exact"/>
              <w:ind w:firstLine="480" w:firstLineChars="20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三、已依据《夜间施工噪声影响范围检测报告》测定结果和现场调查核实结果，确认夜间施工噪声影响范围内须补偿居民范围，并依据《夜间施工噪声影响范围内须补偿居民范围确认单》与实际居住人签订《夜间施工噪声影响范围内居民补偿协议》。</w:t>
            </w:r>
          </w:p>
          <w:p>
            <w:pPr>
              <w:spacing w:line="360" w:lineRule="exact"/>
              <w:ind w:firstLine="480" w:firstLineChars="20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四、将依据已签订的《夜间施工噪声影响范围内居民补偿协议》，按时、足额向夜间施工噪声影响范围内居民发放补偿费用，并保留发放记录。</w:t>
            </w:r>
          </w:p>
          <w:p>
            <w:pPr>
              <w:spacing w:line="360" w:lineRule="exact"/>
              <w:ind w:firstLine="480" w:firstLineChars="20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五、........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我单位承诺上述内容真实、准确、有效，不存在瞒报、弄虚作假的情况。承诺内容中涉及的相关材料，我单位将按区住房城乡建设部门要求，提供区住房城乡建设部门核验。我单位同意向社会公开，接受社会监督。如有违背，自愿承担相应的法律责任。</w:t>
            </w:r>
          </w:p>
          <w:p>
            <w:pPr>
              <w:adjustRightInd w:val="0"/>
              <w:snapToGrid w:val="0"/>
              <w:ind w:firstLine="600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 xml:space="preserve">                         </w:t>
            </w:r>
          </w:p>
          <w:p>
            <w:pPr>
              <w:adjustRightInd w:val="0"/>
              <w:snapToGrid w:val="0"/>
              <w:ind w:firstLine="600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600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4452" w:firstLineChars="1484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 xml:space="preserve">项目负责人： </w:t>
            </w:r>
          </w:p>
          <w:p>
            <w:pPr>
              <w:adjustRightInd w:val="0"/>
              <w:snapToGrid w:val="0"/>
              <w:ind w:firstLine="4452" w:firstLineChars="1484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建设单位：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（公章）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4781550</wp:posOffset>
              </wp:positionH>
              <wp:positionV relativeFrom="paragraph">
                <wp:posOffset>38100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5pt;margin-top:3pt;height:144pt;width:144pt;mso-position-horizontal-relative:margin;mso-wrap-style:none;z-index:251658240;mso-width-relative:page;mso-height-relative:page;" filled="f" stroked="f" coordsize="21600,21600" o:gfxdata="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cFrbLXAAAACgEAAA8AAAAAAAAAAQAg&#10;AAAAIgAAAGRycy9kb3ducmV2LnhtbFBLAQIUABQAAAAIAIdO4kDLlzVRDwIAAAcEAAAOAAAAAAAA&#10;AAEAIAAAACY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FA9"/>
    <w:rsid w:val="00172A27"/>
    <w:rsid w:val="001A2EA4"/>
    <w:rsid w:val="001C5C07"/>
    <w:rsid w:val="002E6180"/>
    <w:rsid w:val="00350BAB"/>
    <w:rsid w:val="003728DE"/>
    <w:rsid w:val="004C1811"/>
    <w:rsid w:val="0056685D"/>
    <w:rsid w:val="005D22A6"/>
    <w:rsid w:val="005F6ED2"/>
    <w:rsid w:val="00716302"/>
    <w:rsid w:val="007E627C"/>
    <w:rsid w:val="007E7FB4"/>
    <w:rsid w:val="0083386B"/>
    <w:rsid w:val="008564BC"/>
    <w:rsid w:val="008C7B8C"/>
    <w:rsid w:val="00980A93"/>
    <w:rsid w:val="009D584E"/>
    <w:rsid w:val="00A73CB6"/>
    <w:rsid w:val="00A801C8"/>
    <w:rsid w:val="00C6751B"/>
    <w:rsid w:val="00CA14A9"/>
    <w:rsid w:val="00D01C47"/>
    <w:rsid w:val="00D55A8A"/>
    <w:rsid w:val="00D973D7"/>
    <w:rsid w:val="00E2598E"/>
    <w:rsid w:val="00ED400E"/>
    <w:rsid w:val="00FC5BA7"/>
    <w:rsid w:val="00FF39EC"/>
    <w:rsid w:val="12B85BC6"/>
    <w:rsid w:val="217169F5"/>
    <w:rsid w:val="295E6B3C"/>
    <w:rsid w:val="2A9C51DB"/>
    <w:rsid w:val="30C638D9"/>
    <w:rsid w:val="3A504862"/>
    <w:rsid w:val="5C3D1DDB"/>
    <w:rsid w:val="5C75612B"/>
    <w:rsid w:val="5CC61D78"/>
    <w:rsid w:val="64925FFE"/>
    <w:rsid w:val="678845EC"/>
    <w:rsid w:val="6FED0448"/>
    <w:rsid w:val="7B8C34B1"/>
    <w:rsid w:val="7E81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uiPriority w:val="99"/>
    <w:rPr>
      <w:szCs w:val="24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348</Words>
  <Characters>1989</Characters>
  <Lines>16</Lines>
  <Paragraphs>4</Paragraphs>
  <TotalTime>6</TotalTime>
  <ScaleCrop>false</ScaleCrop>
  <LinksUpToDate>false</LinksUpToDate>
  <CharactersWithSpaces>2333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2020-03-03T09:07:00Z</dcterms:created>
  <dc:creator>Windows User</dc:creator>
  <cp:lastModifiedBy>大通州帝国公民（魏巍）</cp:lastModifiedBy>
  <cp:lastPrinted>2020-06-15T06:09:00Z</cp:lastPrinted>
  <dcterms:modified xsi:type="dcterms:W3CDTF">2020-06-15T07:05:51Z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