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rPr>
          <w:rFonts w:ascii="仿宋" w:eastAsia="仿宋" w:hAnsi="仿宋" w:cs="仿宋"/>
          <w:sz w:val="20"/>
          <w:szCs w:val="20"/>
        </w:rPr>
      </w:pPr>
    </w:p>
    <w:p w:rsidR="00933EC7" w:rsidRDefault="00933EC7">
      <w:pPr>
        <w:spacing w:before="6"/>
        <w:rPr>
          <w:rFonts w:ascii="仿宋" w:eastAsia="仿宋" w:hAnsi="仿宋" w:cs="仿宋"/>
          <w:sz w:val="19"/>
          <w:szCs w:val="19"/>
        </w:rPr>
      </w:pPr>
    </w:p>
    <w:p w:rsidR="00933EC7" w:rsidRDefault="005052CD">
      <w:pPr>
        <w:spacing w:line="578" w:lineRule="exact"/>
        <w:ind w:right="3"/>
        <w:jc w:val="center"/>
        <w:rPr>
          <w:rFonts w:ascii="黑体" w:eastAsia="黑体" w:hAnsi="黑体" w:cs="黑体"/>
          <w:sz w:val="48"/>
          <w:szCs w:val="48"/>
          <w:lang w:eastAsia="zh-CN"/>
        </w:rPr>
      </w:pPr>
      <w:r>
        <w:rPr>
          <w:rFonts w:ascii="黑体" w:eastAsia="黑体" w:hAnsi="黑体" w:cs="黑体"/>
          <w:b/>
          <w:bCs/>
          <w:spacing w:val="1"/>
          <w:sz w:val="48"/>
          <w:szCs w:val="48"/>
          <w:lang w:eastAsia="zh-CN"/>
        </w:rPr>
        <w:t>上海市建筑信息模型技术应用推广</w:t>
      </w:r>
    </w:p>
    <w:p w:rsidR="00933EC7" w:rsidRDefault="005052CD">
      <w:pPr>
        <w:spacing w:line="662" w:lineRule="exact"/>
        <w:ind w:left="1865"/>
        <w:rPr>
          <w:rFonts w:ascii="黑体" w:eastAsia="黑体" w:hAnsi="黑体" w:cs="黑体"/>
          <w:sz w:val="48"/>
          <w:szCs w:val="4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zh-CN"/>
        </w:rPr>
        <w:t>“</w:t>
      </w:r>
      <w:r>
        <w:rPr>
          <w:rFonts w:ascii="黑体" w:eastAsia="黑体" w:hAnsi="黑体" w:cs="黑体"/>
          <w:b/>
          <w:bCs/>
          <w:sz w:val="48"/>
          <w:szCs w:val="48"/>
          <w:lang w:eastAsia="zh-CN"/>
        </w:rPr>
        <w:t>十三五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zh-CN"/>
        </w:rPr>
        <w:t>”</w:t>
      </w:r>
      <w:r>
        <w:rPr>
          <w:rFonts w:ascii="黑体" w:eastAsia="黑体" w:hAnsi="黑体" w:cs="黑体"/>
          <w:b/>
          <w:bCs/>
          <w:sz w:val="48"/>
          <w:szCs w:val="48"/>
          <w:lang w:eastAsia="zh-CN"/>
        </w:rPr>
        <w:t>发展规划纲要</w:t>
      </w:r>
    </w:p>
    <w:p w:rsidR="00933EC7" w:rsidRDefault="00933EC7">
      <w:pPr>
        <w:rPr>
          <w:rFonts w:ascii="黑体" w:eastAsia="黑体" w:hAnsi="黑体" w:cs="黑体"/>
          <w:b/>
          <w:bCs/>
          <w:sz w:val="50"/>
          <w:szCs w:val="50"/>
          <w:lang w:eastAsia="zh-CN"/>
        </w:rPr>
      </w:pPr>
    </w:p>
    <w:p w:rsidR="00933EC7" w:rsidRDefault="00933EC7">
      <w:pPr>
        <w:rPr>
          <w:rFonts w:ascii="黑体" w:eastAsia="黑体" w:hAnsi="黑体" w:cs="黑体"/>
          <w:b/>
          <w:bCs/>
          <w:sz w:val="50"/>
          <w:szCs w:val="50"/>
          <w:lang w:eastAsia="zh-CN"/>
        </w:rPr>
      </w:pPr>
    </w:p>
    <w:p w:rsidR="00933EC7" w:rsidRDefault="00933EC7">
      <w:pPr>
        <w:rPr>
          <w:rFonts w:ascii="黑体" w:eastAsia="黑体" w:hAnsi="黑体" w:cs="黑体"/>
          <w:b/>
          <w:bCs/>
          <w:sz w:val="50"/>
          <w:szCs w:val="50"/>
          <w:lang w:eastAsia="zh-CN"/>
        </w:rPr>
      </w:pPr>
    </w:p>
    <w:p w:rsidR="00933EC7" w:rsidRDefault="00933EC7">
      <w:pPr>
        <w:rPr>
          <w:rFonts w:ascii="黑体" w:eastAsia="黑体" w:hAnsi="黑体" w:cs="黑体"/>
          <w:b/>
          <w:bCs/>
          <w:sz w:val="50"/>
          <w:szCs w:val="50"/>
          <w:lang w:eastAsia="zh-CN"/>
        </w:rPr>
      </w:pPr>
    </w:p>
    <w:p w:rsidR="00933EC7" w:rsidRDefault="00933EC7">
      <w:pPr>
        <w:spacing w:before="10"/>
        <w:rPr>
          <w:rFonts w:ascii="黑体" w:eastAsia="黑体" w:hAnsi="黑体" w:cs="黑体"/>
          <w:b/>
          <w:bCs/>
          <w:sz w:val="66"/>
          <w:szCs w:val="66"/>
          <w:lang w:eastAsia="zh-CN"/>
        </w:rPr>
      </w:pPr>
    </w:p>
    <w:p w:rsidR="00933EC7" w:rsidRDefault="005052CD">
      <w:pPr>
        <w:spacing w:line="318" w:lineRule="auto"/>
        <w:ind w:left="3358" w:right="1213" w:hanging="142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上海市住房和城乡建设管理委员会</w:t>
      </w:r>
      <w:r>
        <w:rPr>
          <w:rFonts w:ascii="宋体" w:eastAsia="宋体" w:hAnsi="宋体" w:cs="宋体"/>
          <w:sz w:val="36"/>
          <w:szCs w:val="36"/>
          <w:lang w:eastAsia="zh-CN"/>
        </w:rPr>
        <w:t xml:space="preserve"> </w:t>
      </w:r>
      <w:r>
        <w:rPr>
          <w:rFonts w:ascii="宋体" w:eastAsia="宋体" w:hAnsi="宋体" w:cs="宋体"/>
          <w:sz w:val="36"/>
          <w:szCs w:val="36"/>
          <w:lang w:eastAsia="zh-CN"/>
        </w:rPr>
        <w:t>二〇一六年九月</w:t>
      </w:r>
    </w:p>
    <w:p w:rsidR="00933EC7" w:rsidRDefault="00933EC7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33EC7" w:rsidRDefault="00933EC7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33EC7" w:rsidRDefault="00933EC7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33EC7" w:rsidRDefault="00933EC7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33EC7" w:rsidRDefault="00933EC7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33EC7" w:rsidRDefault="00933EC7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33EC7" w:rsidRDefault="00933EC7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33EC7" w:rsidRDefault="00933EC7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33EC7" w:rsidRDefault="00933EC7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33EC7" w:rsidRDefault="00933EC7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933EC7" w:rsidRDefault="00933EC7">
      <w:pPr>
        <w:spacing w:before="9"/>
        <w:rPr>
          <w:rFonts w:ascii="宋体" w:eastAsia="宋体" w:hAnsi="宋体" w:cs="宋体"/>
          <w:sz w:val="15"/>
          <w:szCs w:val="15"/>
          <w:lang w:eastAsia="zh-CN"/>
        </w:rPr>
      </w:pPr>
    </w:p>
    <w:p w:rsidR="00933EC7" w:rsidRDefault="005052CD">
      <w:pPr>
        <w:spacing w:before="14"/>
        <w:ind w:left="298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/>
          <w:sz w:val="28"/>
          <w:szCs w:val="28"/>
          <w:lang w:eastAsia="zh-CN"/>
        </w:rPr>
        <w:t>—</w:t>
      </w:r>
      <w:r>
        <w:rPr>
          <w:rFonts w:ascii="仿宋" w:eastAsia="仿宋" w:hAnsi="仿宋" w:cs="仿宋"/>
          <w:spacing w:val="-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eastAsia="Times New Roman" w:hAnsi="Times New Roman" w:cs="Times New Roman"/>
          <w:spacing w:val="68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仿宋"/>
          <w:sz w:val="28"/>
          <w:szCs w:val="28"/>
          <w:lang w:eastAsia="zh-CN"/>
        </w:rPr>
        <w:t>—</w:t>
      </w:r>
    </w:p>
    <w:p w:rsidR="00933EC7" w:rsidRDefault="00933EC7">
      <w:pPr>
        <w:rPr>
          <w:rFonts w:ascii="仿宋" w:eastAsia="仿宋" w:hAnsi="仿宋" w:cs="仿宋"/>
          <w:sz w:val="28"/>
          <w:szCs w:val="28"/>
          <w:lang w:eastAsia="zh-CN"/>
        </w:rPr>
        <w:sectPr w:rsidR="00933EC7">
          <w:footerReference w:type="even" r:id="rId6"/>
          <w:pgSz w:w="11910" w:h="16840"/>
          <w:pgMar w:top="1580" w:right="1680" w:bottom="280" w:left="1680" w:header="0" w:footer="0" w:gutter="0"/>
          <w:cols w:space="720"/>
        </w:sectPr>
      </w:pPr>
    </w:p>
    <w:p w:rsidR="00933EC7" w:rsidRDefault="00933EC7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933EC7" w:rsidRDefault="00933EC7">
      <w:pPr>
        <w:spacing w:before="2"/>
        <w:rPr>
          <w:rFonts w:ascii="仿宋" w:eastAsia="仿宋" w:hAnsi="仿宋" w:cs="仿宋"/>
          <w:sz w:val="19"/>
          <w:szCs w:val="19"/>
          <w:lang w:eastAsia="zh-CN"/>
        </w:rPr>
      </w:pPr>
    </w:p>
    <w:p w:rsidR="00933EC7" w:rsidRDefault="005052CD">
      <w:pPr>
        <w:pStyle w:val="Heading1"/>
        <w:spacing w:line="455" w:lineRule="exact"/>
        <w:ind w:left="2470"/>
        <w:rPr>
          <w:b w:val="0"/>
          <w:bCs w:val="0"/>
          <w:lang w:eastAsia="zh-CN"/>
        </w:rPr>
      </w:pPr>
      <w:r>
        <w:rPr>
          <w:lang w:eastAsia="zh-CN"/>
        </w:rPr>
        <w:t>上海市建筑信息模型技术应用推广</w:t>
      </w:r>
    </w:p>
    <w:p w:rsidR="00933EC7" w:rsidRDefault="005052CD">
      <w:pPr>
        <w:spacing w:before="42"/>
        <w:ind w:left="718" w:firstLine="1752"/>
        <w:rPr>
          <w:rFonts w:ascii="华文中宋" w:eastAsia="华文中宋" w:hAnsi="华文中宋" w:cs="华文中宋"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“</w:t>
      </w:r>
      <w:r>
        <w:rPr>
          <w:rFonts w:ascii="华文中宋" w:eastAsia="华文中宋" w:hAnsi="华文中宋" w:cs="华文中宋"/>
          <w:b/>
          <w:bCs/>
          <w:sz w:val="36"/>
          <w:szCs w:val="36"/>
          <w:lang w:eastAsia="zh-CN"/>
        </w:rPr>
        <w:t>十三五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”</w:t>
      </w:r>
      <w:r>
        <w:rPr>
          <w:rFonts w:ascii="华文中宋" w:eastAsia="华文中宋" w:hAnsi="华文中宋" w:cs="华文中宋"/>
          <w:b/>
          <w:bCs/>
          <w:sz w:val="36"/>
          <w:szCs w:val="36"/>
          <w:lang w:eastAsia="zh-CN"/>
        </w:rPr>
        <w:t>发展规划纲要</w:t>
      </w:r>
    </w:p>
    <w:p w:rsidR="00933EC7" w:rsidRDefault="00933EC7">
      <w:pPr>
        <w:spacing w:before="1"/>
        <w:rPr>
          <w:rFonts w:ascii="华文中宋" w:eastAsia="华文中宋" w:hAnsi="华文中宋" w:cs="华文中宋"/>
          <w:b/>
          <w:bCs/>
          <w:sz w:val="49"/>
          <w:szCs w:val="49"/>
          <w:lang w:eastAsia="zh-CN"/>
        </w:rPr>
      </w:pPr>
    </w:p>
    <w:p w:rsidR="00933EC7" w:rsidRDefault="005052CD">
      <w:pPr>
        <w:pStyle w:val="a3"/>
        <w:spacing w:line="354" w:lineRule="auto"/>
        <w:ind w:right="119"/>
        <w:jc w:val="both"/>
        <w:rPr>
          <w:lang w:eastAsia="zh-CN"/>
        </w:rPr>
      </w:pPr>
      <w:r>
        <w:rPr>
          <w:lang w:eastAsia="zh-CN"/>
        </w:rPr>
        <w:t>为建设创新驱动体系</w:t>
      </w:r>
      <w:r>
        <w:rPr>
          <w:spacing w:val="-44"/>
          <w:lang w:eastAsia="zh-CN"/>
        </w:rPr>
        <w:t>，</w:t>
      </w:r>
      <w:r>
        <w:rPr>
          <w:lang w:eastAsia="zh-CN"/>
        </w:rPr>
        <w:t>建设创新型国</w:t>
      </w:r>
      <w:r>
        <w:rPr>
          <w:spacing w:val="1"/>
          <w:lang w:eastAsia="zh-CN"/>
        </w:rPr>
        <w:t>家</w:t>
      </w:r>
      <w:r>
        <w:rPr>
          <w:spacing w:val="-44"/>
          <w:lang w:eastAsia="zh-CN"/>
        </w:rPr>
        <w:t>，</w:t>
      </w:r>
      <w:r>
        <w:rPr>
          <w:lang w:eastAsia="zh-CN"/>
        </w:rPr>
        <w:t>党的十八大提出了</w:t>
      </w:r>
      <w:r>
        <w:rPr>
          <w:lang w:eastAsia="zh-CN"/>
        </w:rPr>
        <w:t xml:space="preserve"> </w:t>
      </w:r>
      <w:r>
        <w:rPr>
          <w:lang w:eastAsia="zh-CN"/>
        </w:rPr>
        <w:t>实施创新驱动发展战略</w:t>
      </w:r>
      <w:r>
        <w:rPr>
          <w:spacing w:val="-44"/>
          <w:lang w:eastAsia="zh-CN"/>
        </w:rPr>
        <w:t>，</w:t>
      </w:r>
      <w:r>
        <w:rPr>
          <w:lang w:eastAsia="zh-CN"/>
        </w:rPr>
        <w:t>党中央和国务院发布</w:t>
      </w:r>
      <w:r>
        <w:rPr>
          <w:spacing w:val="-44"/>
          <w:lang w:eastAsia="zh-CN"/>
        </w:rPr>
        <w:t>了</w:t>
      </w:r>
      <w:r>
        <w:rPr>
          <w:lang w:eastAsia="zh-CN"/>
        </w:rPr>
        <w:t>《关于深化体制</w:t>
      </w:r>
      <w:r>
        <w:rPr>
          <w:lang w:eastAsia="zh-CN"/>
        </w:rPr>
        <w:t xml:space="preserve"> </w:t>
      </w:r>
      <w:r>
        <w:rPr>
          <w:lang w:eastAsia="zh-CN"/>
        </w:rPr>
        <w:t>改革</w:t>
      </w:r>
      <w:r>
        <w:rPr>
          <w:spacing w:val="-5"/>
          <w:lang w:eastAsia="zh-CN"/>
        </w:rPr>
        <w:t>，</w:t>
      </w:r>
      <w:r>
        <w:rPr>
          <w:lang w:eastAsia="zh-CN"/>
        </w:rPr>
        <w:t>加快实施创新驱动发展战略的若干意</w:t>
      </w:r>
      <w:r>
        <w:rPr>
          <w:spacing w:val="2"/>
          <w:lang w:eastAsia="zh-CN"/>
        </w:rPr>
        <w:t>见</w:t>
      </w:r>
      <w:r>
        <w:rPr>
          <w:spacing w:val="-150"/>
          <w:lang w:eastAsia="zh-CN"/>
        </w:rPr>
        <w:t>》</w:t>
      </w:r>
      <w:r>
        <w:rPr>
          <w:spacing w:val="-5"/>
          <w:lang w:eastAsia="zh-CN"/>
        </w:rPr>
        <w:t>，</w:t>
      </w:r>
      <w:r>
        <w:rPr>
          <w:rFonts w:cs="仿宋"/>
          <w:lang w:eastAsia="zh-CN"/>
        </w:rPr>
        <w:t>2</w:t>
      </w:r>
      <w:r>
        <w:rPr>
          <w:rFonts w:cs="仿宋"/>
          <w:spacing w:val="-2"/>
          <w:lang w:eastAsia="zh-CN"/>
        </w:rPr>
        <w:t>0</w:t>
      </w:r>
      <w:r>
        <w:rPr>
          <w:rFonts w:cs="仿宋"/>
          <w:lang w:eastAsia="zh-CN"/>
        </w:rPr>
        <w:t>15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"/>
          <w:lang w:eastAsia="zh-CN"/>
        </w:rPr>
        <w:t>，</w:t>
      </w:r>
      <w:r>
        <w:rPr>
          <w:lang w:eastAsia="zh-CN"/>
        </w:rPr>
        <w:t>国务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院发布了《中国制造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2025</w:t>
      </w:r>
      <w:r>
        <w:rPr>
          <w:spacing w:val="-1"/>
          <w:lang w:eastAsia="zh-CN"/>
        </w:rPr>
        <w:t>》和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互联网</w:t>
      </w:r>
      <w:r>
        <w:rPr>
          <w:rFonts w:cs="仿宋"/>
          <w:spacing w:val="-1"/>
          <w:lang w:eastAsia="zh-CN"/>
        </w:rPr>
        <w:t>+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行动计划，住房城乡</w:t>
      </w:r>
      <w:r>
        <w:rPr>
          <w:spacing w:val="28"/>
          <w:lang w:eastAsia="zh-CN"/>
        </w:rPr>
        <w:t xml:space="preserve"> </w:t>
      </w:r>
      <w:r>
        <w:rPr>
          <w:spacing w:val="2"/>
          <w:lang w:eastAsia="zh-CN"/>
        </w:rPr>
        <w:t>建设部发布了《关于推进建筑信息模型应用的指导意见</w:t>
      </w:r>
      <w:r>
        <w:rPr>
          <w:spacing w:val="-148"/>
          <w:lang w:eastAsia="zh-CN"/>
        </w:rPr>
        <w:t>》</w:t>
      </w:r>
      <w:r>
        <w:rPr>
          <w:spacing w:val="2"/>
          <w:lang w:eastAsia="zh-CN"/>
        </w:rPr>
        <w:t>，从国</w:t>
      </w:r>
      <w:r>
        <w:rPr>
          <w:spacing w:val="2"/>
          <w:lang w:eastAsia="zh-CN"/>
        </w:rPr>
        <w:t xml:space="preserve"> </w:t>
      </w:r>
      <w:r>
        <w:rPr>
          <w:spacing w:val="1"/>
          <w:lang w:eastAsia="zh-CN"/>
        </w:rPr>
        <w:t>家层面要求各地加快创新转型发展。</w:t>
      </w:r>
      <w:r>
        <w:rPr>
          <w:rFonts w:cs="仿宋"/>
          <w:spacing w:val="1"/>
          <w:lang w:eastAsia="zh-CN"/>
        </w:rPr>
        <w:t>2014</w:t>
      </w:r>
      <w:r>
        <w:rPr>
          <w:rFonts w:cs="仿宋"/>
          <w:spacing w:val="3"/>
          <w:lang w:eastAsia="zh-CN"/>
        </w:rPr>
        <w:t xml:space="preserve"> </w:t>
      </w:r>
      <w:r>
        <w:rPr>
          <w:spacing w:val="2"/>
          <w:lang w:eastAsia="zh-CN"/>
        </w:rPr>
        <w:t>年，本市提出</w:t>
      </w:r>
      <w:r>
        <w:rPr>
          <w:spacing w:val="2"/>
          <w:lang w:eastAsia="zh-CN"/>
        </w:rPr>
        <w:t>“</w:t>
      </w:r>
      <w:r>
        <w:rPr>
          <w:spacing w:val="2"/>
          <w:lang w:eastAsia="zh-CN"/>
        </w:rPr>
        <w:t>加快</w:t>
      </w:r>
      <w:r>
        <w:rPr>
          <w:spacing w:val="24"/>
          <w:lang w:eastAsia="zh-CN"/>
        </w:rPr>
        <w:t xml:space="preserve"> </w:t>
      </w:r>
      <w:r>
        <w:rPr>
          <w:lang w:eastAsia="zh-CN"/>
        </w:rPr>
        <w:t>建成具有全球影响力的科技创新中心</w:t>
      </w:r>
      <w:r>
        <w:rPr>
          <w:spacing w:val="-152"/>
          <w:lang w:eastAsia="zh-CN"/>
        </w:rPr>
        <w:t>”</w:t>
      </w:r>
      <w:r>
        <w:rPr>
          <w:spacing w:val="-44"/>
          <w:lang w:eastAsia="zh-CN"/>
        </w:rPr>
        <w:t>，</w:t>
      </w:r>
      <w:r>
        <w:rPr>
          <w:lang w:eastAsia="zh-CN"/>
        </w:rPr>
        <w:t>到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2</w:t>
      </w:r>
      <w:r>
        <w:rPr>
          <w:rFonts w:cs="仿宋"/>
          <w:lang w:eastAsia="zh-CN"/>
        </w:rPr>
        <w:t>020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4"/>
          <w:lang w:eastAsia="zh-CN"/>
        </w:rPr>
        <w:t>，</w:t>
      </w:r>
      <w:r>
        <w:rPr>
          <w:spacing w:val="-3"/>
          <w:lang w:eastAsia="zh-CN"/>
        </w:rPr>
        <w:t>企</w:t>
      </w:r>
      <w:r>
        <w:rPr>
          <w:lang w:eastAsia="zh-CN"/>
        </w:rPr>
        <w:t>业研发投</w:t>
      </w:r>
      <w:r>
        <w:rPr>
          <w:lang w:eastAsia="zh-CN"/>
        </w:rPr>
        <w:t xml:space="preserve"> </w:t>
      </w:r>
      <w:r>
        <w:rPr>
          <w:lang w:eastAsia="zh-CN"/>
        </w:rPr>
        <w:t>入占销售收入的比重翻一番，占全市研发投入的比重达到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70%</w:t>
      </w:r>
      <w:r>
        <w:rPr>
          <w:spacing w:val="-1"/>
          <w:lang w:eastAsia="zh-CN"/>
        </w:rPr>
        <w:t>；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到</w:t>
      </w:r>
      <w:r>
        <w:rPr>
          <w:spacing w:val="-4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2020</w:t>
      </w:r>
      <w:r>
        <w:rPr>
          <w:rFonts w:cs="仿宋"/>
          <w:spacing w:val="-46"/>
          <w:lang w:eastAsia="zh-CN"/>
        </w:rPr>
        <w:t xml:space="preserve"> </w:t>
      </w:r>
      <w:r>
        <w:rPr>
          <w:lang w:eastAsia="zh-CN"/>
        </w:rPr>
        <w:t>年，上海信息基础设施的综合服务能级要达到欧美主流</w:t>
      </w:r>
      <w:r>
        <w:rPr>
          <w:spacing w:val="20"/>
          <w:lang w:eastAsia="zh-CN"/>
        </w:rPr>
        <w:t xml:space="preserve"> </w:t>
      </w:r>
      <w:r>
        <w:rPr>
          <w:lang w:eastAsia="zh-CN"/>
        </w:rPr>
        <w:t>城市的水平。</w:t>
      </w:r>
    </w:p>
    <w:p w:rsidR="00933EC7" w:rsidRDefault="005052CD">
      <w:pPr>
        <w:pStyle w:val="a3"/>
        <w:spacing w:before="42" w:line="354" w:lineRule="auto"/>
        <w:ind w:right="98"/>
        <w:jc w:val="both"/>
      </w:pPr>
      <w:r>
        <w:rPr>
          <w:lang w:eastAsia="zh-CN"/>
        </w:rPr>
        <w:t>在新一轮科技创新和产业变革中</w:t>
      </w:r>
      <w:r>
        <w:rPr>
          <w:spacing w:val="-89"/>
          <w:lang w:eastAsia="zh-CN"/>
        </w:rPr>
        <w:t>，</w:t>
      </w:r>
      <w:r>
        <w:rPr>
          <w:lang w:eastAsia="zh-CN"/>
        </w:rPr>
        <w:t>信息化与建筑业的融合发</w:t>
      </w:r>
      <w:r>
        <w:rPr>
          <w:lang w:eastAsia="zh-CN"/>
        </w:rPr>
        <w:t xml:space="preserve"> </w:t>
      </w:r>
      <w:r>
        <w:rPr>
          <w:lang w:eastAsia="zh-CN"/>
        </w:rPr>
        <w:t>展已成</w:t>
      </w:r>
      <w:r>
        <w:rPr>
          <w:spacing w:val="-1"/>
          <w:lang w:eastAsia="zh-CN"/>
        </w:rPr>
        <w:t>为</w:t>
      </w:r>
      <w:r>
        <w:rPr>
          <w:lang w:eastAsia="zh-CN"/>
        </w:rPr>
        <w:t>建筑业发展的方向</w:t>
      </w:r>
      <w:r>
        <w:rPr>
          <w:spacing w:val="-89"/>
          <w:lang w:eastAsia="zh-CN"/>
        </w:rPr>
        <w:t>，</w:t>
      </w:r>
      <w:r>
        <w:rPr>
          <w:lang w:eastAsia="zh-CN"/>
        </w:rPr>
        <w:t>将对建筑业发展带来战略性和全局</w:t>
      </w:r>
      <w:r>
        <w:rPr>
          <w:lang w:eastAsia="zh-CN"/>
        </w:rPr>
        <w:t xml:space="preserve"> </w:t>
      </w:r>
      <w:r>
        <w:rPr>
          <w:lang w:eastAsia="zh-CN"/>
        </w:rPr>
        <w:t>性的影响</w:t>
      </w:r>
      <w:r>
        <w:rPr>
          <w:spacing w:val="-29"/>
          <w:lang w:eastAsia="zh-CN"/>
        </w:rPr>
        <w:t>。</w:t>
      </w:r>
      <w:r>
        <w:rPr>
          <w:lang w:eastAsia="zh-CN"/>
        </w:rPr>
        <w:t>建筑业是传统产业</w:t>
      </w:r>
      <w:r>
        <w:rPr>
          <w:spacing w:val="-29"/>
          <w:lang w:eastAsia="zh-CN"/>
        </w:rPr>
        <w:t>，</w:t>
      </w:r>
      <w:r>
        <w:rPr>
          <w:lang w:eastAsia="zh-CN"/>
        </w:rPr>
        <w:t>推动建筑业科技创新</w:t>
      </w:r>
      <w:r>
        <w:rPr>
          <w:spacing w:val="-29"/>
          <w:lang w:eastAsia="zh-CN"/>
        </w:rPr>
        <w:t>，</w:t>
      </w:r>
      <w:r>
        <w:rPr>
          <w:lang w:eastAsia="zh-CN"/>
        </w:rPr>
        <w:t>加快推进</w:t>
      </w:r>
      <w:r>
        <w:rPr>
          <w:lang w:eastAsia="zh-CN"/>
        </w:rPr>
        <w:t xml:space="preserve"> </w:t>
      </w:r>
      <w:r>
        <w:rPr>
          <w:lang w:eastAsia="zh-CN"/>
        </w:rPr>
        <w:t>信息化发展</w:t>
      </w:r>
      <w:r>
        <w:rPr>
          <w:spacing w:val="-29"/>
          <w:lang w:eastAsia="zh-CN"/>
        </w:rPr>
        <w:t>，</w:t>
      </w:r>
      <w:r>
        <w:rPr>
          <w:lang w:eastAsia="zh-CN"/>
        </w:rPr>
        <w:t>激发创新活力</w:t>
      </w:r>
      <w:r>
        <w:rPr>
          <w:spacing w:val="-29"/>
          <w:lang w:eastAsia="zh-CN"/>
        </w:rPr>
        <w:t>，</w:t>
      </w:r>
      <w:r>
        <w:rPr>
          <w:lang w:eastAsia="zh-CN"/>
        </w:rPr>
        <w:t>培育新业态和创新服务模式</w:t>
      </w:r>
      <w:r>
        <w:rPr>
          <w:spacing w:val="-29"/>
          <w:lang w:eastAsia="zh-CN"/>
        </w:rPr>
        <w:t>，</w:t>
      </w:r>
      <w:r>
        <w:rPr>
          <w:spacing w:val="1"/>
          <w:lang w:eastAsia="zh-CN"/>
        </w:rPr>
        <w:t>是</w:t>
      </w:r>
      <w:r>
        <w:rPr>
          <w:lang w:eastAsia="zh-CN"/>
        </w:rPr>
        <w:t>建</w:t>
      </w:r>
      <w:r>
        <w:rPr>
          <w:lang w:eastAsia="zh-CN"/>
        </w:rPr>
        <w:t xml:space="preserve"> </w:t>
      </w:r>
      <w:proofErr w:type="gramStart"/>
      <w:r>
        <w:rPr>
          <w:spacing w:val="33"/>
          <w:lang w:eastAsia="zh-CN"/>
        </w:rPr>
        <w:t>筑行业</w:t>
      </w:r>
      <w:proofErr w:type="gramEnd"/>
      <w:r>
        <w:rPr>
          <w:spacing w:val="35"/>
          <w:lang w:eastAsia="zh-CN"/>
        </w:rPr>
        <w:t>谋</w:t>
      </w:r>
      <w:r>
        <w:rPr>
          <w:spacing w:val="33"/>
          <w:lang w:eastAsia="zh-CN"/>
        </w:rPr>
        <w:t>求改</w:t>
      </w:r>
      <w:r>
        <w:rPr>
          <w:spacing w:val="35"/>
          <w:lang w:eastAsia="zh-CN"/>
        </w:rPr>
        <w:t>革</w:t>
      </w:r>
      <w:r>
        <w:rPr>
          <w:spacing w:val="33"/>
          <w:lang w:eastAsia="zh-CN"/>
        </w:rPr>
        <w:t>和可持</w:t>
      </w:r>
      <w:r>
        <w:rPr>
          <w:spacing w:val="35"/>
          <w:lang w:eastAsia="zh-CN"/>
        </w:rPr>
        <w:t>续</w:t>
      </w:r>
      <w:r>
        <w:rPr>
          <w:spacing w:val="33"/>
          <w:lang w:eastAsia="zh-CN"/>
        </w:rPr>
        <w:t>发展的重要途</w:t>
      </w:r>
      <w:r>
        <w:rPr>
          <w:spacing w:val="35"/>
          <w:lang w:eastAsia="zh-CN"/>
        </w:rPr>
        <w:t>径</w:t>
      </w:r>
      <w:r>
        <w:rPr>
          <w:lang w:eastAsia="zh-CN"/>
        </w:rPr>
        <w:t>。</w:t>
      </w:r>
      <w:r>
        <w:rPr>
          <w:spacing w:val="-113"/>
          <w:lang w:eastAsia="zh-CN"/>
        </w:rPr>
        <w:t xml:space="preserve"> </w:t>
      </w:r>
      <w:proofErr w:type="spellStart"/>
      <w:r>
        <w:rPr>
          <w:spacing w:val="33"/>
        </w:rPr>
        <w:t>建筑信息模</w:t>
      </w:r>
      <w:r>
        <w:t>型</w:t>
      </w:r>
      <w:proofErr w:type="spellEnd"/>
      <w:r>
        <w:rPr>
          <w:spacing w:val="-117"/>
        </w:rPr>
        <w:t xml:space="preserve"> </w:t>
      </w:r>
    </w:p>
    <w:p w:rsidR="00933EC7" w:rsidRDefault="005052CD">
      <w:pPr>
        <w:pStyle w:val="a3"/>
        <w:spacing w:before="45" w:line="354" w:lineRule="auto"/>
        <w:ind w:right="124" w:firstLine="0"/>
        <w:jc w:val="both"/>
      </w:pPr>
      <w:r>
        <w:rPr>
          <w:spacing w:val="4"/>
        </w:rPr>
        <w:t>（</w:t>
      </w:r>
      <w:r>
        <w:rPr>
          <w:rFonts w:cs="仿宋"/>
        </w:rPr>
        <w:t>B</w:t>
      </w:r>
      <w:r>
        <w:rPr>
          <w:rFonts w:cs="仿宋"/>
          <w:spacing w:val="-2"/>
        </w:rPr>
        <w:t>u</w:t>
      </w:r>
      <w:r>
        <w:rPr>
          <w:rFonts w:cs="仿宋"/>
        </w:rPr>
        <w:t>i</w:t>
      </w:r>
      <w:r>
        <w:rPr>
          <w:rFonts w:cs="仿宋"/>
          <w:spacing w:val="-2"/>
        </w:rPr>
        <w:t>l</w:t>
      </w:r>
      <w:r>
        <w:rPr>
          <w:rFonts w:cs="仿宋"/>
        </w:rPr>
        <w:t>d</w:t>
      </w:r>
      <w:r>
        <w:rPr>
          <w:rFonts w:cs="仿宋"/>
          <w:spacing w:val="-2"/>
        </w:rPr>
        <w:t>i</w:t>
      </w:r>
      <w:r>
        <w:rPr>
          <w:rFonts w:cs="仿宋"/>
        </w:rPr>
        <w:t>ng</w:t>
      </w:r>
      <w:r>
        <w:rPr>
          <w:rFonts w:cs="仿宋"/>
          <w:spacing w:val="4"/>
        </w:rPr>
        <w:t xml:space="preserve"> </w:t>
      </w:r>
      <w:r>
        <w:rPr>
          <w:rFonts w:cs="仿宋"/>
          <w:spacing w:val="-2"/>
        </w:rPr>
        <w:t>I</w:t>
      </w:r>
      <w:r>
        <w:rPr>
          <w:rFonts w:cs="仿宋"/>
        </w:rPr>
        <w:t>n</w:t>
      </w:r>
      <w:r>
        <w:rPr>
          <w:rFonts w:cs="仿宋"/>
          <w:spacing w:val="-2"/>
        </w:rPr>
        <w:t>f</w:t>
      </w:r>
      <w:r>
        <w:rPr>
          <w:rFonts w:cs="仿宋"/>
        </w:rPr>
        <w:t>o</w:t>
      </w:r>
      <w:r>
        <w:rPr>
          <w:rFonts w:cs="仿宋"/>
          <w:spacing w:val="-2"/>
        </w:rPr>
        <w:t>r</w:t>
      </w:r>
      <w:r>
        <w:rPr>
          <w:rFonts w:cs="仿宋"/>
        </w:rPr>
        <w:t>ma</w:t>
      </w:r>
      <w:r>
        <w:rPr>
          <w:rFonts w:cs="仿宋"/>
          <w:spacing w:val="-2"/>
        </w:rPr>
        <w:t>t</w:t>
      </w:r>
      <w:r>
        <w:rPr>
          <w:rFonts w:cs="仿宋"/>
        </w:rPr>
        <w:t>i</w:t>
      </w:r>
      <w:r>
        <w:rPr>
          <w:rFonts w:cs="仿宋"/>
          <w:spacing w:val="2"/>
        </w:rPr>
        <w:t>o</w:t>
      </w:r>
      <w:r>
        <w:rPr>
          <w:rFonts w:cs="仿宋"/>
        </w:rPr>
        <w:t>n</w:t>
      </w:r>
      <w:r>
        <w:rPr>
          <w:rFonts w:cs="仿宋"/>
          <w:spacing w:val="4"/>
        </w:rPr>
        <w:t xml:space="preserve"> </w:t>
      </w:r>
      <w:proofErr w:type="spellStart"/>
      <w:r>
        <w:rPr>
          <w:rFonts w:cs="仿宋"/>
          <w:spacing w:val="-2"/>
        </w:rPr>
        <w:t>M</w:t>
      </w:r>
      <w:r>
        <w:rPr>
          <w:rFonts w:cs="仿宋"/>
        </w:rPr>
        <w:t>o</w:t>
      </w:r>
      <w:r>
        <w:rPr>
          <w:rFonts w:cs="仿宋"/>
          <w:spacing w:val="-2"/>
        </w:rPr>
        <w:t>d</w:t>
      </w:r>
      <w:r>
        <w:rPr>
          <w:rFonts w:cs="仿宋"/>
        </w:rPr>
        <w:t>e</w:t>
      </w:r>
      <w:r>
        <w:rPr>
          <w:rFonts w:cs="仿宋"/>
          <w:spacing w:val="-2"/>
        </w:rPr>
        <w:t>l</w:t>
      </w:r>
      <w:r>
        <w:rPr>
          <w:rFonts w:cs="仿宋"/>
        </w:rPr>
        <w:t>i</w:t>
      </w:r>
      <w:r>
        <w:rPr>
          <w:rFonts w:cs="仿宋"/>
          <w:spacing w:val="-2"/>
        </w:rPr>
        <w:t>n</w:t>
      </w:r>
      <w:r>
        <w:rPr>
          <w:rFonts w:cs="仿宋"/>
          <w:spacing w:val="5"/>
        </w:rPr>
        <w:t>g</w:t>
      </w:r>
      <w:r>
        <w:rPr>
          <w:spacing w:val="4"/>
        </w:rPr>
        <w:t>，以下简</w:t>
      </w:r>
      <w:r>
        <w:rPr>
          <w:spacing w:val="2"/>
        </w:rPr>
        <w:t>称</w:t>
      </w:r>
      <w:r>
        <w:rPr>
          <w:spacing w:val="6"/>
        </w:rPr>
        <w:t>“</w:t>
      </w:r>
      <w:r>
        <w:rPr>
          <w:rFonts w:cs="仿宋"/>
          <w:spacing w:val="-2"/>
        </w:rPr>
        <w:t>B</w:t>
      </w:r>
      <w:r>
        <w:rPr>
          <w:rFonts w:cs="仿宋"/>
        </w:rPr>
        <w:t>I</w:t>
      </w:r>
      <w:r>
        <w:rPr>
          <w:rFonts w:cs="仿宋"/>
          <w:spacing w:val="3"/>
        </w:rPr>
        <w:t>M</w:t>
      </w:r>
      <w:proofErr w:type="spellEnd"/>
      <w:r>
        <w:rPr>
          <w:spacing w:val="-147"/>
        </w:rPr>
        <w:t>”</w:t>
      </w:r>
      <w:r>
        <w:rPr>
          <w:spacing w:val="5"/>
        </w:rPr>
        <w:t>）</w:t>
      </w:r>
      <w:proofErr w:type="spellStart"/>
      <w:r>
        <w:rPr>
          <w:spacing w:val="4"/>
        </w:rPr>
        <w:t>技术是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设计与施工的三维虚拟化数字技术，</w:t>
      </w:r>
      <w:r>
        <w:rPr>
          <w:rFonts w:cs="仿宋"/>
          <w:spacing w:val="-1"/>
        </w:rPr>
        <w:t>BIM</w:t>
      </w:r>
      <w:proofErr w:type="spellEnd"/>
      <w:r>
        <w:rPr>
          <w:rFonts w:cs="仿宋"/>
          <w:spacing w:val="-77"/>
        </w:rPr>
        <w:t xml:space="preserve"> </w:t>
      </w:r>
      <w:proofErr w:type="spellStart"/>
      <w:r>
        <w:t>技术能够应用于工程规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4"/>
        </w:rPr>
        <w:t>划、勘察、设计、制造、施工及运营维护等各阶段，实现建筑全</w:t>
      </w:r>
      <w:proofErr w:type="spellEnd"/>
    </w:p>
    <w:p w:rsidR="00933EC7" w:rsidRDefault="00933EC7">
      <w:pPr>
        <w:spacing w:line="354" w:lineRule="auto"/>
        <w:jc w:val="both"/>
        <w:sectPr w:rsidR="00933EC7">
          <w:footerReference w:type="even" r:id="rId7"/>
          <w:footerReference w:type="default" r:id="rId8"/>
          <w:pgSz w:w="11910" w:h="16840"/>
          <w:pgMar w:top="1580" w:right="166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54" w:lineRule="auto"/>
        <w:ind w:right="110" w:firstLine="0"/>
        <w:jc w:val="both"/>
        <w:rPr>
          <w:lang w:eastAsia="zh-CN"/>
        </w:rPr>
      </w:pPr>
      <w:r>
        <w:rPr>
          <w:lang w:eastAsia="zh-CN"/>
        </w:rPr>
        <w:lastRenderedPageBreak/>
        <w:t>生命期各参与方和环节的关键数据共享及协同</w:t>
      </w:r>
      <w:r>
        <w:rPr>
          <w:spacing w:val="-89"/>
          <w:lang w:eastAsia="zh-CN"/>
        </w:rPr>
        <w:t>，</w:t>
      </w:r>
      <w:r>
        <w:rPr>
          <w:lang w:eastAsia="zh-CN"/>
        </w:rPr>
        <w:t>是实现建筑业转</w:t>
      </w:r>
      <w:r>
        <w:rPr>
          <w:lang w:eastAsia="zh-CN"/>
        </w:rPr>
        <w:t xml:space="preserve"> </w:t>
      </w:r>
      <w:r>
        <w:rPr>
          <w:lang w:eastAsia="zh-CN"/>
        </w:rPr>
        <w:t>型升级</w:t>
      </w:r>
      <w:r>
        <w:rPr>
          <w:spacing w:val="-44"/>
          <w:lang w:eastAsia="zh-CN"/>
        </w:rPr>
        <w:t>、</w:t>
      </w:r>
      <w:r>
        <w:rPr>
          <w:lang w:eastAsia="zh-CN"/>
        </w:rPr>
        <w:t>促进绿色建筑发展</w:t>
      </w:r>
      <w:r>
        <w:rPr>
          <w:spacing w:val="-44"/>
          <w:lang w:eastAsia="zh-CN"/>
        </w:rPr>
        <w:t>、</w:t>
      </w:r>
      <w:r>
        <w:rPr>
          <w:lang w:eastAsia="zh-CN"/>
        </w:rPr>
        <w:t>提高建筑业信息化水平和推进智慧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城市建设的基础性技术；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技术可实现对工程环境、能耗、经</w:t>
      </w:r>
      <w:r>
        <w:rPr>
          <w:spacing w:val="29"/>
          <w:lang w:eastAsia="zh-CN"/>
        </w:rPr>
        <w:t xml:space="preserve"> </w:t>
      </w:r>
      <w:r>
        <w:rPr>
          <w:spacing w:val="-4"/>
          <w:lang w:eastAsia="zh-CN"/>
        </w:rPr>
        <w:t>济、质量、安全等性能方面的分析、检查和模拟，为项目全过程</w:t>
      </w:r>
      <w:r>
        <w:rPr>
          <w:spacing w:val="49"/>
          <w:lang w:eastAsia="zh-CN"/>
        </w:rPr>
        <w:t xml:space="preserve"> </w:t>
      </w:r>
      <w:r>
        <w:rPr>
          <w:lang w:eastAsia="zh-CN"/>
        </w:rPr>
        <w:t>方案优化</w:t>
      </w:r>
      <w:r>
        <w:rPr>
          <w:spacing w:val="-29"/>
          <w:lang w:eastAsia="zh-CN"/>
        </w:rPr>
        <w:t>、</w:t>
      </w:r>
      <w:r>
        <w:rPr>
          <w:lang w:eastAsia="zh-CN"/>
        </w:rPr>
        <w:t>科学决策</w:t>
      </w:r>
      <w:r>
        <w:rPr>
          <w:spacing w:val="-29"/>
          <w:lang w:eastAsia="zh-CN"/>
        </w:rPr>
        <w:t>、</w:t>
      </w:r>
      <w:r>
        <w:rPr>
          <w:lang w:eastAsia="zh-CN"/>
        </w:rPr>
        <w:t>虚拟建造和协同提供技术支撑</w:t>
      </w:r>
      <w:r>
        <w:rPr>
          <w:spacing w:val="-29"/>
          <w:lang w:eastAsia="zh-CN"/>
        </w:rPr>
        <w:t>，</w:t>
      </w:r>
      <w:r>
        <w:rPr>
          <w:lang w:eastAsia="zh-CN"/>
        </w:rPr>
        <w:t>为建设工</w:t>
      </w:r>
      <w:r>
        <w:rPr>
          <w:lang w:eastAsia="zh-CN"/>
        </w:rPr>
        <w:t xml:space="preserve"> </w:t>
      </w:r>
      <w:proofErr w:type="gramStart"/>
      <w:r>
        <w:rPr>
          <w:spacing w:val="1"/>
          <w:lang w:eastAsia="zh-CN"/>
        </w:rPr>
        <w:t>程提质</w:t>
      </w:r>
      <w:proofErr w:type="gramEnd"/>
      <w:r>
        <w:rPr>
          <w:spacing w:val="1"/>
          <w:lang w:eastAsia="zh-CN"/>
        </w:rPr>
        <w:t>增效、节能环保创造条件，实现建筑业可持续发展。</w:t>
      </w:r>
      <w:r>
        <w:rPr>
          <w:rFonts w:cs="仿宋"/>
          <w:spacing w:val="1"/>
          <w:lang w:eastAsia="zh-CN"/>
        </w:rPr>
        <w:t>BIM</w:t>
      </w:r>
      <w:r>
        <w:rPr>
          <w:rFonts w:cs="仿宋"/>
          <w:spacing w:val="50"/>
          <w:lang w:eastAsia="zh-CN"/>
        </w:rPr>
        <w:t xml:space="preserve"> </w:t>
      </w:r>
      <w:r>
        <w:rPr>
          <w:spacing w:val="-4"/>
          <w:lang w:eastAsia="zh-CN"/>
        </w:rPr>
        <w:t>的深入应用和发展，将有利于整合设计、生产、施工、运</w:t>
      </w:r>
      <w:proofErr w:type="gramStart"/>
      <w:r>
        <w:rPr>
          <w:spacing w:val="-4"/>
          <w:lang w:eastAsia="zh-CN"/>
        </w:rPr>
        <w:t>维等整</w:t>
      </w:r>
      <w:proofErr w:type="gramEnd"/>
      <w:r>
        <w:rPr>
          <w:spacing w:val="47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产业链</w:t>
      </w:r>
      <w:r>
        <w:rPr>
          <w:spacing w:val="-44"/>
          <w:lang w:eastAsia="zh-CN"/>
        </w:rPr>
        <w:t>，</w:t>
      </w:r>
      <w:r>
        <w:rPr>
          <w:lang w:eastAsia="zh-CN"/>
        </w:rPr>
        <w:t>有利于建筑业生产组织模式创新</w:t>
      </w:r>
      <w:r>
        <w:rPr>
          <w:spacing w:val="-44"/>
          <w:lang w:eastAsia="zh-CN"/>
        </w:rPr>
        <w:t>，</w:t>
      </w:r>
      <w:r>
        <w:rPr>
          <w:lang w:eastAsia="zh-CN"/>
        </w:rPr>
        <w:t>有利于市场资源合</w:t>
      </w:r>
      <w:r>
        <w:rPr>
          <w:lang w:eastAsia="zh-CN"/>
        </w:rPr>
        <w:t xml:space="preserve"> </w:t>
      </w:r>
      <w:r>
        <w:rPr>
          <w:lang w:eastAsia="zh-CN"/>
        </w:rPr>
        <w:t>理配置，有利于推动行业创新变革。</w:t>
      </w:r>
    </w:p>
    <w:p w:rsidR="00933EC7" w:rsidRDefault="005052CD">
      <w:pPr>
        <w:pStyle w:val="a3"/>
        <w:spacing w:before="45" w:line="354" w:lineRule="auto"/>
        <w:ind w:right="110"/>
        <w:jc w:val="both"/>
        <w:rPr>
          <w:lang w:eastAsia="zh-CN"/>
        </w:rPr>
      </w:pPr>
      <w:r>
        <w:rPr>
          <w:lang w:eastAsia="zh-CN"/>
        </w:rPr>
        <w:t>为做好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</w:t>
      </w:r>
      <w:r>
        <w:rPr>
          <w:spacing w:val="-29"/>
          <w:lang w:eastAsia="zh-CN"/>
        </w:rPr>
        <w:t>在</w:t>
      </w:r>
      <w:r>
        <w:rPr>
          <w:lang w:eastAsia="zh-CN"/>
        </w:rPr>
        <w:t>“</w:t>
      </w:r>
      <w:r>
        <w:rPr>
          <w:lang w:eastAsia="zh-CN"/>
        </w:rPr>
        <w:t>十三五</w:t>
      </w:r>
      <w:r>
        <w:rPr>
          <w:spacing w:val="-29"/>
          <w:lang w:eastAsia="zh-CN"/>
        </w:rPr>
        <w:t>”</w:t>
      </w:r>
      <w:r>
        <w:rPr>
          <w:lang w:eastAsia="zh-CN"/>
        </w:rPr>
        <w:t>期间的推广应用规划</w:t>
      </w:r>
      <w:r>
        <w:rPr>
          <w:spacing w:val="-29"/>
          <w:lang w:eastAsia="zh-CN"/>
        </w:rPr>
        <w:t>，</w:t>
      </w:r>
      <w:r>
        <w:rPr>
          <w:lang w:eastAsia="zh-CN"/>
        </w:rPr>
        <w:t>在深入</w:t>
      </w:r>
      <w:r>
        <w:rPr>
          <w:lang w:eastAsia="zh-CN"/>
        </w:rPr>
        <w:t xml:space="preserve"> </w:t>
      </w:r>
      <w:r>
        <w:rPr>
          <w:lang w:eastAsia="zh-CN"/>
        </w:rPr>
        <w:t>分析</w:t>
      </w:r>
      <w:r>
        <w:rPr>
          <w:spacing w:val="1"/>
          <w:lang w:eastAsia="zh-CN"/>
        </w:rPr>
        <w:t xml:space="preserve"> </w:t>
      </w:r>
      <w:r>
        <w:rPr>
          <w:lang w:eastAsia="zh-CN"/>
        </w:rPr>
        <w:t>“</w:t>
      </w:r>
      <w:r>
        <w:rPr>
          <w:lang w:eastAsia="zh-CN"/>
        </w:rPr>
        <w:t>十二五</w:t>
      </w:r>
      <w:r>
        <w:rPr>
          <w:lang w:eastAsia="zh-CN"/>
        </w:rPr>
        <w:t>”</w:t>
      </w:r>
      <w:r>
        <w:rPr>
          <w:lang w:eastAsia="zh-CN"/>
        </w:rPr>
        <w:t>期间本市</w:t>
      </w:r>
      <w:r>
        <w:rPr>
          <w:spacing w:val="-4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46"/>
          <w:lang w:eastAsia="zh-CN"/>
        </w:rPr>
        <w:t xml:space="preserve"> </w:t>
      </w:r>
      <w:r>
        <w:rPr>
          <w:lang w:eastAsia="zh-CN"/>
        </w:rPr>
        <w:t>技术应用状况的基础上制定本</w:t>
      </w:r>
      <w:proofErr w:type="gramStart"/>
      <w:r>
        <w:rPr>
          <w:lang w:eastAsia="zh-CN"/>
        </w:rPr>
        <w:t>规</w:t>
      </w:r>
      <w:proofErr w:type="gramEnd"/>
      <w:r>
        <w:rPr>
          <w:spacing w:val="21"/>
          <w:lang w:eastAsia="zh-CN"/>
        </w:rPr>
        <w:t xml:space="preserve"> </w:t>
      </w:r>
      <w:r>
        <w:rPr>
          <w:lang w:eastAsia="zh-CN"/>
        </w:rPr>
        <w:t>划</w:t>
      </w:r>
      <w:r>
        <w:rPr>
          <w:spacing w:val="-29"/>
          <w:lang w:eastAsia="zh-CN"/>
        </w:rPr>
        <w:t>。</w:t>
      </w:r>
      <w:r>
        <w:rPr>
          <w:lang w:eastAsia="zh-CN"/>
        </w:rPr>
        <w:t>本规</w:t>
      </w:r>
      <w:r>
        <w:rPr>
          <w:spacing w:val="-1"/>
          <w:lang w:eastAsia="zh-CN"/>
        </w:rPr>
        <w:t>划</w:t>
      </w:r>
      <w:r>
        <w:rPr>
          <w:lang w:eastAsia="zh-CN"/>
        </w:rPr>
        <w:t>明确了</w:t>
      </w:r>
      <w:r>
        <w:rPr>
          <w:spacing w:val="-75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技术推广应用的指导思想</w:t>
      </w:r>
      <w:r>
        <w:rPr>
          <w:spacing w:val="-29"/>
          <w:lang w:eastAsia="zh-CN"/>
        </w:rPr>
        <w:t>、</w:t>
      </w:r>
      <w:r>
        <w:rPr>
          <w:lang w:eastAsia="zh-CN"/>
        </w:rPr>
        <w:t>原则</w:t>
      </w:r>
      <w:r>
        <w:rPr>
          <w:spacing w:val="-29"/>
          <w:lang w:eastAsia="zh-CN"/>
        </w:rPr>
        <w:t>、</w:t>
      </w:r>
      <w:r>
        <w:rPr>
          <w:lang w:eastAsia="zh-CN"/>
        </w:rPr>
        <w:t>发展目</w:t>
      </w:r>
      <w:r>
        <w:rPr>
          <w:lang w:eastAsia="zh-CN"/>
        </w:rPr>
        <w:t xml:space="preserve"> </w:t>
      </w:r>
      <w:r>
        <w:rPr>
          <w:spacing w:val="1"/>
          <w:lang w:eastAsia="zh-CN"/>
        </w:rPr>
        <w:t>标、重点任务和保障措施，作为</w:t>
      </w:r>
      <w:r>
        <w:rPr>
          <w:spacing w:val="6"/>
          <w:lang w:eastAsia="zh-CN"/>
        </w:rPr>
        <w:t xml:space="preserve"> </w:t>
      </w:r>
      <w:r>
        <w:rPr>
          <w:spacing w:val="2"/>
          <w:lang w:eastAsia="zh-CN"/>
        </w:rPr>
        <w:t>“</w:t>
      </w:r>
      <w:r>
        <w:rPr>
          <w:spacing w:val="2"/>
          <w:lang w:eastAsia="zh-CN"/>
        </w:rPr>
        <w:t>十三五</w:t>
      </w:r>
      <w:r>
        <w:rPr>
          <w:spacing w:val="2"/>
          <w:lang w:eastAsia="zh-CN"/>
        </w:rPr>
        <w:t>”</w:t>
      </w:r>
      <w:r>
        <w:rPr>
          <w:spacing w:val="2"/>
          <w:lang w:eastAsia="zh-CN"/>
        </w:rPr>
        <w:t>时期本市实施</w:t>
      </w:r>
      <w:r>
        <w:rPr>
          <w:spacing w:val="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6"/>
          <w:lang w:eastAsia="zh-CN"/>
        </w:rPr>
        <w:t xml:space="preserve"> </w:t>
      </w:r>
      <w:r>
        <w:rPr>
          <w:lang w:eastAsia="zh-CN"/>
        </w:rPr>
        <w:t>技术应用和创新驱动发展的依据。</w:t>
      </w:r>
    </w:p>
    <w:p w:rsidR="00933EC7" w:rsidRDefault="005052CD">
      <w:pPr>
        <w:pStyle w:val="a3"/>
        <w:spacing w:before="42"/>
        <w:ind w:left="706" w:firstLine="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一、</w:t>
      </w:r>
      <w:r>
        <w:rPr>
          <w:rFonts w:ascii="黑体" w:eastAsia="黑体" w:hAnsi="黑体" w:cs="黑体"/>
          <w:lang w:eastAsia="zh-CN"/>
        </w:rPr>
        <w:t>“</w:t>
      </w:r>
      <w:r>
        <w:rPr>
          <w:rFonts w:ascii="黑体" w:eastAsia="黑体" w:hAnsi="黑体" w:cs="黑体"/>
          <w:lang w:eastAsia="zh-CN"/>
        </w:rPr>
        <w:t>十二五</w:t>
      </w:r>
      <w:r>
        <w:rPr>
          <w:rFonts w:ascii="黑体" w:eastAsia="黑体" w:hAnsi="黑体" w:cs="黑体"/>
          <w:lang w:eastAsia="zh-CN"/>
        </w:rPr>
        <w:t>”</w:t>
      </w:r>
      <w:r>
        <w:rPr>
          <w:rFonts w:ascii="黑体" w:eastAsia="黑体" w:hAnsi="黑体" w:cs="黑体"/>
          <w:lang w:eastAsia="zh-CN"/>
        </w:rPr>
        <w:t>期间工作回顾</w:t>
      </w:r>
    </w:p>
    <w:p w:rsidR="00933EC7" w:rsidRDefault="005052CD">
      <w:pPr>
        <w:pStyle w:val="Heading2"/>
        <w:spacing w:before="188"/>
        <w:ind w:left="720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（一）</w:t>
      </w:r>
      <w:r>
        <w:rPr>
          <w:rFonts w:ascii="楷体" w:eastAsia="楷体" w:hAnsi="楷体" w:cs="楷体"/>
          <w:spacing w:val="1"/>
          <w:lang w:eastAsia="zh-CN"/>
        </w:rPr>
        <w:t>BIM</w:t>
      </w:r>
      <w:r>
        <w:rPr>
          <w:rFonts w:ascii="楷体" w:eastAsia="楷体" w:hAnsi="楷体" w:cs="楷体"/>
          <w:spacing w:val="-113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技术推广应用现状</w:t>
      </w:r>
    </w:p>
    <w:p w:rsidR="00933EC7" w:rsidRDefault="005052CD">
      <w:pPr>
        <w:spacing w:before="188"/>
        <w:ind w:left="708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1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、基本情况</w:t>
      </w:r>
    </w:p>
    <w:p w:rsidR="00933EC7" w:rsidRDefault="005052CD">
      <w:pPr>
        <w:pStyle w:val="a3"/>
        <w:spacing w:before="186" w:line="354" w:lineRule="auto"/>
        <w:ind w:right="111"/>
        <w:jc w:val="both"/>
        <w:rPr>
          <w:lang w:eastAsia="zh-CN"/>
        </w:rPr>
      </w:pP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技术是一种贯穿于建筑全生命期的三维数字技术，经过</w:t>
      </w:r>
      <w:r>
        <w:rPr>
          <w:spacing w:val="30"/>
          <w:lang w:eastAsia="zh-CN"/>
        </w:rPr>
        <w:t xml:space="preserve"> </w:t>
      </w:r>
      <w:r>
        <w:rPr>
          <w:spacing w:val="-4"/>
          <w:lang w:eastAsia="zh-CN"/>
        </w:rPr>
        <w:t>多年的发展，以其可视化、虚拟化、协同化、数字化等特点，已</w:t>
      </w:r>
      <w:r>
        <w:rPr>
          <w:spacing w:val="51"/>
          <w:lang w:eastAsia="zh-CN"/>
        </w:rPr>
        <w:t xml:space="preserve"> </w:t>
      </w:r>
      <w:r>
        <w:rPr>
          <w:spacing w:val="-1"/>
          <w:lang w:eastAsia="zh-CN"/>
        </w:rPr>
        <w:t>在世界各国得到广泛认可。</w:t>
      </w:r>
      <w:r>
        <w:rPr>
          <w:rFonts w:cs="仿宋"/>
          <w:spacing w:val="-1"/>
          <w:lang w:eastAsia="zh-CN"/>
        </w:rPr>
        <w:t>2010</w:t>
      </w:r>
      <w:r>
        <w:rPr>
          <w:rFonts w:cs="仿宋"/>
          <w:spacing w:val="-31"/>
          <w:lang w:eastAsia="zh-CN"/>
        </w:rPr>
        <w:t xml:space="preserve"> </w:t>
      </w:r>
      <w:r>
        <w:rPr>
          <w:lang w:eastAsia="zh-CN"/>
        </w:rPr>
        <w:t>年以来，我国应用</w:t>
      </w:r>
      <w:r>
        <w:rPr>
          <w:spacing w:val="-28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31"/>
          <w:lang w:eastAsia="zh-CN"/>
        </w:rPr>
        <w:t xml:space="preserve"> </w:t>
      </w:r>
      <w:r>
        <w:rPr>
          <w:lang w:eastAsia="zh-CN"/>
        </w:rPr>
        <w:t>技术的</w:t>
      </w:r>
      <w:r>
        <w:rPr>
          <w:spacing w:val="31"/>
          <w:lang w:eastAsia="zh-CN"/>
        </w:rPr>
        <w:t xml:space="preserve"> </w:t>
      </w:r>
      <w:r>
        <w:rPr>
          <w:lang w:eastAsia="zh-CN"/>
        </w:rPr>
        <w:t>项目数量逐年增长</w:t>
      </w:r>
      <w:r>
        <w:rPr>
          <w:spacing w:val="-44"/>
          <w:lang w:eastAsia="zh-CN"/>
        </w:rPr>
        <w:t>，</w:t>
      </w:r>
      <w:r>
        <w:rPr>
          <w:lang w:eastAsia="zh-CN"/>
        </w:rPr>
        <w:t>已成为建设行业实现信息化的重要手段</w:t>
      </w:r>
      <w:r>
        <w:rPr>
          <w:spacing w:val="-44"/>
          <w:lang w:eastAsia="zh-CN"/>
        </w:rPr>
        <w:t>，</w:t>
      </w:r>
      <w:r>
        <w:rPr>
          <w:lang w:eastAsia="zh-CN"/>
        </w:rPr>
        <w:t>涌</w:t>
      </w:r>
      <w:r>
        <w:rPr>
          <w:lang w:eastAsia="zh-CN"/>
        </w:rPr>
        <w:t xml:space="preserve"> </w:t>
      </w:r>
      <w:r>
        <w:rPr>
          <w:lang w:eastAsia="zh-CN"/>
        </w:rPr>
        <w:t>现出了大量有效的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技术应用成果和案例</w:t>
      </w:r>
      <w:r>
        <w:rPr>
          <w:spacing w:val="-44"/>
          <w:lang w:eastAsia="zh-CN"/>
        </w:rPr>
        <w:t>，</w:t>
      </w:r>
      <w:r>
        <w:rPr>
          <w:lang w:eastAsia="zh-CN"/>
        </w:rPr>
        <w:t>引起行业</w:t>
      </w:r>
      <w:r>
        <w:rPr>
          <w:spacing w:val="-44"/>
          <w:lang w:eastAsia="zh-CN"/>
        </w:rPr>
        <w:t>、</w:t>
      </w:r>
      <w:r>
        <w:rPr>
          <w:lang w:eastAsia="zh-CN"/>
        </w:rPr>
        <w:t>企业</w:t>
      </w:r>
      <w:proofErr w:type="gramStart"/>
      <w:r>
        <w:rPr>
          <w:lang w:eastAsia="zh-CN"/>
        </w:rPr>
        <w:t>和</w:t>
      </w:r>
      <w:proofErr w:type="gramEnd"/>
    </w:p>
    <w:p w:rsidR="00933EC7" w:rsidRDefault="00933EC7">
      <w:pPr>
        <w:spacing w:line="354" w:lineRule="auto"/>
        <w:jc w:val="both"/>
        <w:rPr>
          <w:lang w:eastAsia="zh-CN"/>
        </w:rPr>
        <w:sectPr w:rsidR="00933EC7">
          <w:pgSz w:w="11910" w:h="16840"/>
          <w:pgMar w:top="1540" w:right="168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87" w:lineRule="exact"/>
        <w:ind w:firstLine="0"/>
        <w:rPr>
          <w:lang w:eastAsia="zh-CN"/>
        </w:rPr>
      </w:pPr>
      <w:r>
        <w:rPr>
          <w:lang w:eastAsia="zh-CN"/>
        </w:rPr>
        <w:lastRenderedPageBreak/>
        <w:t>政府的高度重视。</w:t>
      </w:r>
    </w:p>
    <w:p w:rsidR="00933EC7" w:rsidRDefault="005052CD">
      <w:pPr>
        <w:pStyle w:val="Heading2"/>
        <w:spacing w:before="188"/>
        <w:ind w:left="720"/>
        <w:rPr>
          <w:b w:val="0"/>
          <w:bCs w:val="0"/>
          <w:lang w:eastAsia="zh-CN"/>
        </w:rPr>
      </w:pPr>
      <w:r>
        <w:rPr>
          <w:spacing w:val="1"/>
          <w:lang w:eastAsia="zh-CN"/>
        </w:rPr>
        <w:t>（</w:t>
      </w:r>
      <w:r>
        <w:rPr>
          <w:rFonts w:cs="仿宋"/>
          <w:spacing w:val="1"/>
          <w:lang w:eastAsia="zh-CN"/>
        </w:rPr>
        <w:t>1</w:t>
      </w:r>
      <w:r>
        <w:rPr>
          <w:spacing w:val="1"/>
          <w:lang w:eastAsia="zh-CN"/>
        </w:rPr>
        <w:t>）国外</w:t>
      </w:r>
      <w:r>
        <w:rPr>
          <w:spacing w:val="-93"/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94"/>
          <w:lang w:eastAsia="zh-CN"/>
        </w:rPr>
        <w:t xml:space="preserve"> </w:t>
      </w:r>
      <w:r>
        <w:rPr>
          <w:lang w:eastAsia="zh-CN"/>
        </w:rPr>
        <w:t>技术应用现状</w:t>
      </w:r>
    </w:p>
    <w:p w:rsidR="00933EC7" w:rsidRDefault="005052CD">
      <w:pPr>
        <w:pStyle w:val="a3"/>
        <w:spacing w:before="186" w:line="354" w:lineRule="auto"/>
        <w:rPr>
          <w:lang w:eastAsia="zh-CN"/>
        </w:rPr>
      </w:pPr>
      <w:r>
        <w:rPr>
          <w:lang w:eastAsia="zh-CN"/>
        </w:rPr>
        <w:t>在国外</w:t>
      </w:r>
      <w:r>
        <w:rPr>
          <w:spacing w:val="-80"/>
          <w:lang w:eastAsia="zh-CN"/>
        </w:rPr>
        <w:t>，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技术应用已经进入了较为成熟的阶段</w:t>
      </w:r>
      <w:r>
        <w:rPr>
          <w:spacing w:val="-82"/>
          <w:lang w:eastAsia="zh-CN"/>
        </w:rPr>
        <w:t>。</w:t>
      </w:r>
      <w:r>
        <w:rPr>
          <w:lang w:eastAsia="zh-CN"/>
        </w:rPr>
        <w:t>在政</w:t>
      </w:r>
      <w:r>
        <w:rPr>
          <w:spacing w:val="2"/>
          <w:lang w:eastAsia="zh-CN"/>
        </w:rPr>
        <w:t>府</w:t>
      </w:r>
      <w:r>
        <w:rPr>
          <w:lang w:eastAsia="zh-CN"/>
        </w:rPr>
        <w:t>、</w:t>
      </w:r>
      <w:r>
        <w:rPr>
          <w:lang w:eastAsia="zh-CN"/>
        </w:rPr>
        <w:t xml:space="preserve"> </w:t>
      </w:r>
      <w:r>
        <w:rPr>
          <w:lang w:eastAsia="zh-CN"/>
        </w:rPr>
        <w:t>行业和企业的推动下</w:t>
      </w:r>
      <w:r>
        <w:rPr>
          <w:spacing w:val="-44"/>
          <w:lang w:eastAsia="zh-CN"/>
        </w:rPr>
        <w:t>，</w:t>
      </w:r>
      <w:r>
        <w:rPr>
          <w:lang w:eastAsia="zh-CN"/>
        </w:rPr>
        <w:t>欧美发达国家的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商业发展迅速</w:t>
      </w:r>
      <w:r>
        <w:rPr>
          <w:spacing w:val="-44"/>
          <w:lang w:eastAsia="zh-CN"/>
        </w:rPr>
        <w:t>，</w:t>
      </w:r>
      <w:r>
        <w:rPr>
          <w:lang w:eastAsia="zh-CN"/>
        </w:rPr>
        <w:t>在最</w:t>
      </w:r>
      <w:r>
        <w:rPr>
          <w:lang w:eastAsia="zh-CN"/>
        </w:rPr>
        <w:t xml:space="preserve"> </w:t>
      </w:r>
      <w:r>
        <w:rPr>
          <w:lang w:eastAsia="zh-CN"/>
        </w:rPr>
        <w:t>近</w:t>
      </w:r>
      <w:r>
        <w:rPr>
          <w:spacing w:val="-59"/>
          <w:lang w:eastAsia="zh-CN"/>
        </w:rPr>
        <w:t xml:space="preserve"> </w:t>
      </w:r>
      <w:r>
        <w:rPr>
          <w:rFonts w:cs="仿宋"/>
          <w:lang w:eastAsia="zh-CN"/>
        </w:rPr>
        <w:t>5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年内，年度增长率保持在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20%</w:t>
      </w:r>
      <w:r>
        <w:rPr>
          <w:spacing w:val="-1"/>
          <w:lang w:eastAsia="zh-CN"/>
        </w:rPr>
        <w:t>以上。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技术在工程项目中</w:t>
      </w:r>
      <w:r>
        <w:rPr>
          <w:spacing w:val="24"/>
          <w:lang w:eastAsia="zh-CN"/>
        </w:rPr>
        <w:t xml:space="preserve"> </w:t>
      </w:r>
      <w:r>
        <w:rPr>
          <w:spacing w:val="1"/>
          <w:lang w:eastAsia="zh-CN"/>
        </w:rPr>
        <w:t>的应用数量和应用深度都在迅速发展。据统计，</w:t>
      </w:r>
      <w:r>
        <w:rPr>
          <w:rFonts w:cs="仿宋"/>
          <w:spacing w:val="1"/>
          <w:lang w:eastAsia="zh-CN"/>
        </w:rPr>
        <w:t>2012</w:t>
      </w:r>
      <w:r>
        <w:rPr>
          <w:rFonts w:cs="仿宋"/>
          <w:spacing w:val="3"/>
          <w:lang w:eastAsia="zh-CN"/>
        </w:rPr>
        <w:t xml:space="preserve"> </w:t>
      </w:r>
      <w:r>
        <w:rPr>
          <w:spacing w:val="2"/>
          <w:lang w:eastAsia="zh-CN"/>
        </w:rPr>
        <w:t>年北美市</w:t>
      </w:r>
      <w:r>
        <w:rPr>
          <w:spacing w:val="36"/>
          <w:lang w:eastAsia="zh-CN"/>
        </w:rPr>
        <w:t xml:space="preserve"> </w:t>
      </w:r>
      <w:r>
        <w:rPr>
          <w:spacing w:val="1"/>
          <w:lang w:eastAsia="zh-CN"/>
        </w:rPr>
        <w:t>场中</w:t>
      </w:r>
      <w:r>
        <w:rPr>
          <w:spacing w:val="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1"/>
          <w:lang w:eastAsia="zh-CN"/>
        </w:rPr>
        <w:t>涉足的项目高达</w:t>
      </w:r>
      <w:r>
        <w:rPr>
          <w:spacing w:val="4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71%</w:t>
      </w:r>
      <w:r>
        <w:rPr>
          <w:spacing w:val="1"/>
          <w:lang w:eastAsia="zh-CN"/>
        </w:rPr>
        <w:t>，在中大型项目中的应用更高达</w:t>
      </w:r>
      <w:r>
        <w:rPr>
          <w:spacing w:val="36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90</w:t>
      </w:r>
      <w:r>
        <w:rPr>
          <w:rFonts w:cs="仿宋"/>
          <w:spacing w:val="-2"/>
          <w:lang w:eastAsia="zh-CN"/>
        </w:rPr>
        <w:t>%</w:t>
      </w:r>
      <w:r>
        <w:rPr>
          <w:spacing w:val="-120"/>
          <w:lang w:eastAsia="zh-CN"/>
        </w:rPr>
        <w:t>。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应用由设计方逐步扩大到施工承包方和业主</w:t>
      </w:r>
      <w:r>
        <w:rPr>
          <w:spacing w:val="-120"/>
          <w:lang w:eastAsia="zh-CN"/>
        </w:rPr>
        <w:t>，</w:t>
      </w:r>
      <w:r>
        <w:rPr>
          <w:lang w:eastAsia="zh-CN"/>
        </w:rPr>
        <w:t>而且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2</w:t>
      </w:r>
      <w:r>
        <w:rPr>
          <w:rFonts w:cs="仿宋"/>
          <w:lang w:eastAsia="zh-CN"/>
        </w:rPr>
        <w:t>0</w:t>
      </w:r>
      <w:r>
        <w:rPr>
          <w:rFonts w:cs="仿宋"/>
          <w:spacing w:val="-2"/>
          <w:lang w:eastAsia="zh-CN"/>
        </w:rPr>
        <w:t>1</w:t>
      </w:r>
      <w:r>
        <w:rPr>
          <w:rFonts w:cs="仿宋"/>
          <w:lang w:eastAsia="zh-CN"/>
        </w:rPr>
        <w:t xml:space="preserve">2 </w:t>
      </w:r>
      <w:r>
        <w:rPr>
          <w:lang w:eastAsia="zh-CN"/>
        </w:rPr>
        <w:t>年承包商的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技术采用率达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74%</w:t>
      </w:r>
      <w:r>
        <w:rPr>
          <w:spacing w:val="-2"/>
          <w:lang w:eastAsia="zh-CN"/>
        </w:rPr>
        <w:t>，首次超过了工程设计咨询公</w:t>
      </w:r>
      <w:r>
        <w:rPr>
          <w:spacing w:val="31"/>
          <w:lang w:eastAsia="zh-CN"/>
        </w:rPr>
        <w:t xml:space="preserve"> </w:t>
      </w:r>
      <w:r>
        <w:rPr>
          <w:lang w:eastAsia="zh-CN"/>
        </w:rPr>
        <w:t>司的比率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71%</w:t>
      </w:r>
      <w:r>
        <w:rPr>
          <w:spacing w:val="-1"/>
          <w:lang w:eastAsia="zh-CN"/>
        </w:rPr>
        <w:t>。</w:t>
      </w:r>
    </w:p>
    <w:p w:rsidR="00933EC7" w:rsidRDefault="005052CD">
      <w:pPr>
        <w:pStyle w:val="a3"/>
        <w:spacing w:before="45" w:line="354" w:lineRule="auto"/>
        <w:ind w:right="251"/>
        <w:jc w:val="both"/>
        <w:rPr>
          <w:lang w:eastAsia="zh-CN"/>
        </w:rPr>
      </w:pPr>
      <w:r>
        <w:rPr>
          <w:spacing w:val="2"/>
          <w:lang w:eastAsia="zh-CN"/>
        </w:rPr>
        <w:t>英国是世界上首</w:t>
      </w:r>
      <w:proofErr w:type="gramStart"/>
      <w:r>
        <w:rPr>
          <w:spacing w:val="2"/>
          <w:lang w:eastAsia="zh-CN"/>
        </w:rPr>
        <w:t>个</w:t>
      </w:r>
      <w:proofErr w:type="gramEnd"/>
      <w:r>
        <w:rPr>
          <w:spacing w:val="2"/>
          <w:lang w:eastAsia="zh-CN"/>
        </w:rPr>
        <w:t>由政府组织制定</w:t>
      </w:r>
      <w:r>
        <w:rPr>
          <w:spacing w:val="8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技术应用发展具体</w:t>
      </w:r>
      <w:r>
        <w:rPr>
          <w:spacing w:val="25"/>
          <w:lang w:eastAsia="zh-CN"/>
        </w:rPr>
        <w:t xml:space="preserve"> </w:t>
      </w:r>
      <w:r>
        <w:rPr>
          <w:lang w:eastAsia="zh-CN"/>
        </w:rPr>
        <w:t>目标的国家</w:t>
      </w:r>
      <w:r>
        <w:rPr>
          <w:spacing w:val="-44"/>
          <w:lang w:eastAsia="zh-CN"/>
        </w:rPr>
        <w:t>。</w:t>
      </w:r>
      <w:r>
        <w:rPr>
          <w:lang w:eastAsia="zh-CN"/>
        </w:rPr>
        <w:t>政府组织成立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工作组</w:t>
      </w:r>
      <w:r>
        <w:rPr>
          <w:spacing w:val="-44"/>
          <w:lang w:eastAsia="zh-CN"/>
        </w:rPr>
        <w:t>，</w:t>
      </w:r>
      <w:r>
        <w:rPr>
          <w:lang w:eastAsia="zh-CN"/>
        </w:rPr>
        <w:t>期望通过</w:t>
      </w:r>
      <w:r>
        <w:rPr>
          <w:spacing w:val="-76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应用降低</w:t>
      </w:r>
      <w:r>
        <w:rPr>
          <w:lang w:eastAsia="zh-CN"/>
        </w:rPr>
        <w:t xml:space="preserve"> </w:t>
      </w:r>
      <w:r>
        <w:rPr>
          <w:spacing w:val="1"/>
          <w:lang w:eastAsia="zh-CN"/>
        </w:rPr>
        <w:t>政府投资项目的成本。英国规定政府投资项目必须采用</w:t>
      </w:r>
      <w:r>
        <w:rPr>
          <w:spacing w:val="5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lang w:eastAsia="zh-CN"/>
        </w:rPr>
        <w:t>技</w:t>
      </w:r>
      <w:r>
        <w:rPr>
          <w:spacing w:val="46"/>
          <w:lang w:eastAsia="zh-CN"/>
        </w:rPr>
        <w:t xml:space="preserve"> </w:t>
      </w:r>
      <w:r>
        <w:rPr>
          <w:lang w:eastAsia="zh-CN"/>
        </w:rPr>
        <w:t>术</w:t>
      </w:r>
      <w:r>
        <w:rPr>
          <w:spacing w:val="-44"/>
          <w:lang w:eastAsia="zh-CN"/>
        </w:rPr>
        <w:t>，</w:t>
      </w:r>
      <w:r>
        <w:rPr>
          <w:lang w:eastAsia="zh-CN"/>
        </w:rPr>
        <w:t>通过</w:t>
      </w:r>
      <w:r>
        <w:rPr>
          <w:spacing w:val="-76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技术促进施工企业早期参与项目设计</w:t>
      </w:r>
      <w:r>
        <w:rPr>
          <w:spacing w:val="-44"/>
          <w:lang w:eastAsia="zh-CN"/>
        </w:rPr>
        <w:t>，</w:t>
      </w:r>
      <w:r>
        <w:rPr>
          <w:lang w:eastAsia="zh-CN"/>
        </w:rPr>
        <w:t>提高业主管</w:t>
      </w:r>
      <w:r>
        <w:rPr>
          <w:lang w:eastAsia="zh-CN"/>
        </w:rPr>
        <w:t xml:space="preserve"> </w:t>
      </w:r>
      <w:r>
        <w:rPr>
          <w:lang w:eastAsia="zh-CN"/>
        </w:rPr>
        <w:t>理能力</w:t>
      </w:r>
      <w:r>
        <w:rPr>
          <w:spacing w:val="-44"/>
          <w:lang w:eastAsia="zh-CN"/>
        </w:rPr>
        <w:t>，</w:t>
      </w:r>
      <w:r>
        <w:rPr>
          <w:lang w:eastAsia="zh-CN"/>
        </w:rPr>
        <w:t>同时为建筑业提供更多的共享信息</w:t>
      </w:r>
      <w:r>
        <w:rPr>
          <w:spacing w:val="-44"/>
          <w:lang w:eastAsia="zh-CN"/>
        </w:rPr>
        <w:t>，</w:t>
      </w:r>
      <w:r>
        <w:rPr>
          <w:lang w:eastAsia="zh-CN"/>
        </w:rPr>
        <w:t>支持中小企业创新</w:t>
      </w:r>
      <w:r>
        <w:rPr>
          <w:lang w:eastAsia="zh-CN"/>
        </w:rPr>
        <w:t xml:space="preserve"> </w:t>
      </w:r>
      <w:r>
        <w:rPr>
          <w:lang w:eastAsia="zh-CN"/>
        </w:rPr>
        <w:t>发展等。英国政府希望到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2025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年通过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技术革新实现政府投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资项目成本降低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30%</w:t>
      </w:r>
      <w:r>
        <w:rPr>
          <w:spacing w:val="-1"/>
          <w:lang w:eastAsia="zh-CN"/>
        </w:rPr>
        <w:t>，项目交付周期缩短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50%</w:t>
      </w:r>
      <w:r>
        <w:rPr>
          <w:spacing w:val="-1"/>
          <w:lang w:eastAsia="zh-CN"/>
        </w:rPr>
        <w:t>。</w:t>
      </w:r>
    </w:p>
    <w:p w:rsidR="00933EC7" w:rsidRDefault="005052CD">
      <w:pPr>
        <w:pStyle w:val="a3"/>
        <w:spacing w:before="42" w:line="354" w:lineRule="auto"/>
        <w:ind w:right="251"/>
        <w:jc w:val="both"/>
        <w:rPr>
          <w:lang w:eastAsia="zh-CN"/>
        </w:rPr>
      </w:pPr>
      <w:r>
        <w:rPr>
          <w:lang w:eastAsia="zh-CN"/>
        </w:rPr>
        <w:t>美国陆军工程兵总部在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2006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年开始全面应用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技术时，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制定了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2020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年发展计划，以四步走的方式实现</w:t>
      </w:r>
      <w:r>
        <w:rPr>
          <w:spacing w:val="-58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应用目标。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第一步是到</w:t>
      </w:r>
      <w:r>
        <w:rPr>
          <w:spacing w:val="-6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2008</w:t>
      </w:r>
      <w:r>
        <w:rPr>
          <w:rFonts w:cs="仿宋"/>
          <w:spacing w:val="-64"/>
          <w:lang w:eastAsia="zh-CN"/>
        </w:rPr>
        <w:t xml:space="preserve"> </w:t>
      </w:r>
      <w:proofErr w:type="gramStart"/>
      <w:r>
        <w:rPr>
          <w:lang w:eastAsia="zh-CN"/>
        </w:rPr>
        <w:t>年初步</w:t>
      </w:r>
      <w:proofErr w:type="gramEnd"/>
      <w:r>
        <w:rPr>
          <w:lang w:eastAsia="zh-CN"/>
        </w:rPr>
        <w:t>具备</w:t>
      </w:r>
      <w:r>
        <w:rPr>
          <w:spacing w:val="-6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5"/>
          <w:lang w:eastAsia="zh-CN"/>
        </w:rPr>
        <w:t xml:space="preserve"> </w:t>
      </w:r>
      <w:r>
        <w:rPr>
          <w:lang w:eastAsia="zh-CN"/>
        </w:rPr>
        <w:t>操作能力，建立</w:t>
      </w:r>
      <w:r>
        <w:rPr>
          <w:spacing w:val="-64"/>
          <w:lang w:eastAsia="zh-CN"/>
        </w:rPr>
        <w:t xml:space="preserve"> </w:t>
      </w:r>
      <w:r>
        <w:rPr>
          <w:rFonts w:cs="仿宋"/>
          <w:lang w:eastAsia="zh-CN"/>
        </w:rPr>
        <w:t>8</w:t>
      </w:r>
      <w:r>
        <w:rPr>
          <w:rFonts w:cs="仿宋"/>
          <w:spacing w:val="-65"/>
          <w:lang w:eastAsia="zh-CN"/>
        </w:rPr>
        <w:t xml:space="preserve"> </w:t>
      </w:r>
      <w:proofErr w:type="gramStart"/>
      <w:r>
        <w:rPr>
          <w:lang w:eastAsia="zh-CN"/>
        </w:rPr>
        <w:t>个</w:t>
      </w:r>
      <w:proofErr w:type="gramEnd"/>
      <w:r>
        <w:rPr>
          <w:lang w:eastAsia="zh-CN"/>
        </w:rPr>
        <w:t>标准化中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心，开展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能力培训和推广；第二步是到</w:t>
      </w:r>
      <w:r>
        <w:rPr>
          <w:spacing w:val="-58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2010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年建立全生命</w:t>
      </w:r>
      <w:r>
        <w:rPr>
          <w:spacing w:val="22"/>
          <w:lang w:eastAsia="zh-CN"/>
        </w:rPr>
        <w:t xml:space="preserve"> </w:t>
      </w:r>
      <w:proofErr w:type="gramStart"/>
      <w:r>
        <w:rPr>
          <w:lang w:eastAsia="zh-CN"/>
        </w:rPr>
        <w:t>期数据</w:t>
      </w:r>
      <w:proofErr w:type="gramEnd"/>
      <w:r>
        <w:rPr>
          <w:lang w:eastAsia="zh-CN"/>
        </w:rPr>
        <w:t>互用能力，项目全面采用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标准；第三步是到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2012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年</w:t>
      </w:r>
    </w:p>
    <w:p w:rsidR="00933EC7" w:rsidRDefault="00933EC7">
      <w:pPr>
        <w:spacing w:line="354" w:lineRule="auto"/>
        <w:jc w:val="both"/>
        <w:rPr>
          <w:lang w:eastAsia="zh-CN"/>
        </w:rPr>
        <w:sectPr w:rsidR="00933EC7">
          <w:footerReference w:type="even" r:id="rId9"/>
          <w:footerReference w:type="default" r:id="rId10"/>
          <w:pgSz w:w="11910" w:h="16840"/>
          <w:pgMar w:top="1540" w:right="1540" w:bottom="2040" w:left="1680" w:header="0" w:footer="1849" w:gutter="0"/>
          <w:pgNumType w:start="5"/>
          <w:cols w:space="720"/>
        </w:sectPr>
      </w:pPr>
    </w:p>
    <w:p w:rsidR="00933EC7" w:rsidRDefault="005052CD">
      <w:pPr>
        <w:pStyle w:val="a3"/>
        <w:spacing w:line="354" w:lineRule="auto"/>
        <w:ind w:right="251" w:firstLine="0"/>
        <w:jc w:val="both"/>
        <w:rPr>
          <w:lang w:eastAsia="zh-CN"/>
        </w:rPr>
      </w:pPr>
      <w:r>
        <w:rPr>
          <w:lang w:eastAsia="zh-CN"/>
        </w:rPr>
        <w:lastRenderedPageBreak/>
        <w:t>具备全面的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操作能力</w:t>
      </w:r>
      <w:r>
        <w:rPr>
          <w:spacing w:val="-89"/>
          <w:lang w:eastAsia="zh-CN"/>
        </w:rPr>
        <w:t>，</w:t>
      </w:r>
      <w:r>
        <w:rPr>
          <w:lang w:eastAsia="zh-CN"/>
        </w:rPr>
        <w:t>按照</w:t>
      </w:r>
      <w:r>
        <w:rPr>
          <w:spacing w:val="2"/>
          <w:lang w:eastAsia="zh-CN"/>
        </w:rPr>
        <w:t>美</w:t>
      </w:r>
      <w:r>
        <w:rPr>
          <w:lang w:eastAsia="zh-CN"/>
        </w:rPr>
        <w:t>国</w:t>
      </w:r>
      <w:r>
        <w:rPr>
          <w:spacing w:val="-75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标准管理项目的所有合</w:t>
      </w:r>
      <w:r>
        <w:rPr>
          <w:lang w:eastAsia="zh-CN"/>
        </w:rPr>
        <w:t xml:space="preserve"> </w:t>
      </w:r>
      <w:r>
        <w:rPr>
          <w:lang w:eastAsia="zh-CN"/>
        </w:rPr>
        <w:t>同、公告、分包和交付；第四步是到</w:t>
      </w:r>
      <w:r>
        <w:rPr>
          <w:spacing w:val="-58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2020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年实现</w:t>
      </w:r>
      <w:r>
        <w:rPr>
          <w:spacing w:val="-57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BIM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数据在管</w:t>
      </w:r>
      <w:r>
        <w:rPr>
          <w:spacing w:val="23"/>
          <w:lang w:eastAsia="zh-CN"/>
        </w:rPr>
        <w:t xml:space="preserve"> </w:t>
      </w:r>
      <w:r>
        <w:rPr>
          <w:lang w:eastAsia="zh-CN"/>
        </w:rPr>
        <w:t>理中</w:t>
      </w:r>
      <w:r>
        <w:rPr>
          <w:spacing w:val="-1"/>
          <w:lang w:eastAsia="zh-CN"/>
        </w:rPr>
        <w:t>的</w:t>
      </w:r>
      <w:r>
        <w:rPr>
          <w:lang w:eastAsia="zh-CN"/>
        </w:rPr>
        <w:t>全面应用</w:t>
      </w:r>
      <w:r>
        <w:rPr>
          <w:spacing w:val="-44"/>
          <w:lang w:eastAsia="zh-CN"/>
        </w:rPr>
        <w:t>，</w:t>
      </w:r>
      <w:r>
        <w:rPr>
          <w:lang w:eastAsia="zh-CN"/>
        </w:rPr>
        <w:t>利用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数据大大降低建设项目成本</w:t>
      </w:r>
      <w:r>
        <w:rPr>
          <w:spacing w:val="-44"/>
          <w:lang w:eastAsia="zh-CN"/>
        </w:rPr>
        <w:t>，</w:t>
      </w:r>
      <w:r>
        <w:rPr>
          <w:lang w:eastAsia="zh-CN"/>
        </w:rPr>
        <w:t>缩短项</w:t>
      </w:r>
      <w:r>
        <w:rPr>
          <w:lang w:eastAsia="zh-CN"/>
        </w:rPr>
        <w:t xml:space="preserve"> </w:t>
      </w:r>
      <w:r>
        <w:rPr>
          <w:lang w:eastAsia="zh-CN"/>
        </w:rPr>
        <w:t>目周期。</w:t>
      </w:r>
    </w:p>
    <w:p w:rsidR="00933EC7" w:rsidRDefault="005052CD">
      <w:pPr>
        <w:pStyle w:val="Heading2"/>
        <w:ind w:left="720"/>
        <w:rPr>
          <w:b w:val="0"/>
          <w:bCs w:val="0"/>
          <w:lang w:eastAsia="zh-CN"/>
        </w:rPr>
      </w:pPr>
      <w:r>
        <w:rPr>
          <w:spacing w:val="1"/>
          <w:lang w:eastAsia="zh-CN"/>
        </w:rPr>
        <w:t>（</w:t>
      </w:r>
      <w:r>
        <w:rPr>
          <w:rFonts w:cs="仿宋"/>
          <w:spacing w:val="1"/>
          <w:lang w:eastAsia="zh-CN"/>
        </w:rPr>
        <w:t>2</w:t>
      </w:r>
      <w:r>
        <w:rPr>
          <w:spacing w:val="1"/>
          <w:lang w:eastAsia="zh-CN"/>
        </w:rPr>
        <w:t>）国内</w:t>
      </w:r>
      <w:r>
        <w:rPr>
          <w:spacing w:val="-93"/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94"/>
          <w:lang w:eastAsia="zh-CN"/>
        </w:rPr>
        <w:t xml:space="preserve"> </w:t>
      </w:r>
      <w:r>
        <w:rPr>
          <w:lang w:eastAsia="zh-CN"/>
        </w:rPr>
        <w:t>技术应用现状</w:t>
      </w:r>
    </w:p>
    <w:p w:rsidR="00933EC7" w:rsidRDefault="005052CD">
      <w:pPr>
        <w:pStyle w:val="a3"/>
        <w:spacing w:before="186" w:line="354" w:lineRule="auto"/>
        <w:ind w:right="250"/>
        <w:jc w:val="both"/>
        <w:rPr>
          <w:lang w:eastAsia="zh-CN"/>
        </w:rPr>
      </w:pPr>
      <w:r>
        <w:rPr>
          <w:rFonts w:cs="仿宋"/>
          <w:spacing w:val="-1"/>
          <w:lang w:eastAsia="zh-CN"/>
        </w:rPr>
        <w:t>2011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59"/>
          <w:lang w:eastAsia="zh-CN"/>
        </w:rPr>
        <w:t xml:space="preserve"> </w:t>
      </w:r>
      <w:r>
        <w:rPr>
          <w:rFonts w:cs="仿宋"/>
          <w:lang w:eastAsia="zh-CN"/>
        </w:rPr>
        <w:t>5</w:t>
      </w:r>
      <w:r>
        <w:rPr>
          <w:rFonts w:cs="仿宋"/>
          <w:spacing w:val="-60"/>
          <w:lang w:eastAsia="zh-CN"/>
        </w:rPr>
        <w:t xml:space="preserve"> </w:t>
      </w:r>
      <w:r>
        <w:rPr>
          <w:spacing w:val="-1"/>
          <w:lang w:eastAsia="zh-CN"/>
        </w:rPr>
        <w:t>月，住房城乡建设部颁发了《</w:t>
      </w:r>
      <w:r>
        <w:rPr>
          <w:rFonts w:cs="仿宋"/>
          <w:spacing w:val="-1"/>
          <w:lang w:eastAsia="zh-CN"/>
        </w:rPr>
        <w:t>2011</w:t>
      </w:r>
      <w:r>
        <w:rPr>
          <w:spacing w:val="-1"/>
          <w:lang w:eastAsia="zh-CN"/>
        </w:rPr>
        <w:t>—</w:t>
      </w:r>
      <w:r>
        <w:rPr>
          <w:rFonts w:cs="仿宋"/>
          <w:spacing w:val="-1"/>
          <w:lang w:eastAsia="zh-CN"/>
        </w:rPr>
        <w:t>2015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年建筑</w:t>
      </w:r>
      <w:r>
        <w:rPr>
          <w:spacing w:val="41"/>
          <w:lang w:eastAsia="zh-CN"/>
        </w:rPr>
        <w:t xml:space="preserve"> </w:t>
      </w:r>
      <w:r>
        <w:rPr>
          <w:lang w:eastAsia="zh-CN"/>
        </w:rPr>
        <w:t>业信息化发展纲要</w:t>
      </w:r>
      <w:r>
        <w:rPr>
          <w:spacing w:val="-149"/>
          <w:lang w:eastAsia="zh-CN"/>
        </w:rPr>
        <w:t>》</w:t>
      </w:r>
      <w:r>
        <w:rPr>
          <w:lang w:eastAsia="zh-CN"/>
        </w:rPr>
        <w:t>，把加快</w:t>
      </w:r>
      <w:r>
        <w:rPr>
          <w:spacing w:val="-44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46"/>
          <w:lang w:eastAsia="zh-CN"/>
        </w:rPr>
        <w:t xml:space="preserve"> </w:t>
      </w:r>
      <w:r>
        <w:rPr>
          <w:lang w:eastAsia="zh-CN"/>
        </w:rPr>
        <w:t>技术在工程中的应用、</w:t>
      </w:r>
      <w:proofErr w:type="gramStart"/>
      <w:r>
        <w:rPr>
          <w:lang w:eastAsia="zh-CN"/>
        </w:rPr>
        <w:t>推动信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息化</w:t>
      </w:r>
      <w:proofErr w:type="gramEnd"/>
      <w:r>
        <w:rPr>
          <w:spacing w:val="-1"/>
          <w:lang w:eastAsia="zh-CN"/>
        </w:rPr>
        <w:t>标准建设作为行业发展总体目标的主要内容，并就推进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31"/>
          <w:lang w:eastAsia="zh-CN"/>
        </w:rPr>
        <w:t xml:space="preserve"> </w:t>
      </w:r>
      <w:r>
        <w:rPr>
          <w:spacing w:val="1"/>
          <w:lang w:eastAsia="zh-CN"/>
        </w:rPr>
        <w:t>技术在建筑领域的应用提出了具体要求。</w:t>
      </w:r>
      <w:r>
        <w:rPr>
          <w:rFonts w:cs="仿宋"/>
          <w:spacing w:val="1"/>
          <w:lang w:eastAsia="zh-CN"/>
        </w:rPr>
        <w:t>2014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年，住房</w:t>
      </w:r>
      <w:proofErr w:type="gramStart"/>
      <w:r>
        <w:rPr>
          <w:spacing w:val="2"/>
          <w:lang w:eastAsia="zh-CN"/>
        </w:rPr>
        <w:t>城乡建</w:t>
      </w:r>
      <w:proofErr w:type="gramEnd"/>
      <w:r>
        <w:rPr>
          <w:spacing w:val="28"/>
          <w:lang w:eastAsia="zh-CN"/>
        </w:rPr>
        <w:t xml:space="preserve"> </w:t>
      </w:r>
      <w:r>
        <w:rPr>
          <w:spacing w:val="2"/>
          <w:lang w:eastAsia="zh-CN"/>
        </w:rPr>
        <w:t>设部发布了《关于推进建筑业发展和改革的若干意见</w:t>
      </w:r>
      <w:r>
        <w:rPr>
          <w:spacing w:val="-149"/>
          <w:lang w:eastAsia="zh-CN"/>
        </w:rPr>
        <w:t>》</w:t>
      </w:r>
      <w:r>
        <w:rPr>
          <w:spacing w:val="2"/>
          <w:lang w:eastAsia="zh-CN"/>
        </w:rPr>
        <w:t>，再次明</w:t>
      </w:r>
      <w:r>
        <w:rPr>
          <w:spacing w:val="2"/>
          <w:lang w:eastAsia="zh-CN"/>
        </w:rPr>
        <w:t xml:space="preserve"> </w:t>
      </w:r>
      <w:proofErr w:type="gramStart"/>
      <w:r>
        <w:rPr>
          <w:lang w:eastAsia="zh-CN"/>
        </w:rPr>
        <w:t>确推进</w:t>
      </w:r>
      <w:proofErr w:type="gramEnd"/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等信息技术在工程设计</w:t>
      </w:r>
      <w:r>
        <w:rPr>
          <w:spacing w:val="-89"/>
          <w:lang w:eastAsia="zh-CN"/>
        </w:rPr>
        <w:t>、</w:t>
      </w:r>
      <w:r>
        <w:rPr>
          <w:lang w:eastAsia="zh-CN"/>
        </w:rPr>
        <w:t>施工和运营维护全生命期应</w:t>
      </w:r>
      <w:r>
        <w:rPr>
          <w:lang w:eastAsia="zh-CN"/>
        </w:rPr>
        <w:t xml:space="preserve"> </w:t>
      </w:r>
      <w:r>
        <w:rPr>
          <w:lang w:eastAsia="zh-CN"/>
        </w:rPr>
        <w:t>用等工作。</w:t>
      </w:r>
    </w:p>
    <w:p w:rsidR="00933EC7" w:rsidRDefault="005052CD">
      <w:pPr>
        <w:pStyle w:val="a3"/>
        <w:spacing w:before="45" w:line="354" w:lineRule="auto"/>
        <w:ind w:right="104"/>
        <w:jc w:val="both"/>
        <w:rPr>
          <w:lang w:eastAsia="zh-CN"/>
        </w:rPr>
      </w:pPr>
      <w:r>
        <w:rPr>
          <w:rFonts w:cs="仿宋"/>
          <w:spacing w:val="-1"/>
          <w:lang w:eastAsia="zh-CN"/>
        </w:rPr>
        <w:t>2012</w:t>
      </w:r>
      <w:r>
        <w:rPr>
          <w:rFonts w:cs="仿宋"/>
          <w:spacing w:val="-29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30"/>
          <w:lang w:eastAsia="zh-CN"/>
        </w:rPr>
        <w:t xml:space="preserve"> </w:t>
      </w:r>
      <w:r>
        <w:rPr>
          <w:rFonts w:cs="仿宋"/>
          <w:lang w:eastAsia="zh-CN"/>
        </w:rPr>
        <w:t>1</w:t>
      </w:r>
      <w:r>
        <w:rPr>
          <w:rFonts w:cs="仿宋"/>
          <w:spacing w:val="-31"/>
          <w:lang w:eastAsia="zh-CN"/>
        </w:rPr>
        <w:t xml:space="preserve"> </w:t>
      </w:r>
      <w:r>
        <w:rPr>
          <w:lang w:eastAsia="zh-CN"/>
        </w:rPr>
        <w:t>月，住房城乡建设部启动了《建筑工程信息模型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应</w:t>
      </w:r>
      <w:r>
        <w:rPr>
          <w:spacing w:val="-1"/>
          <w:lang w:eastAsia="zh-CN"/>
        </w:rPr>
        <w:t>用</w:t>
      </w:r>
      <w:r>
        <w:rPr>
          <w:lang w:eastAsia="zh-CN"/>
        </w:rPr>
        <w:t>统一标</w:t>
      </w:r>
      <w:r>
        <w:rPr>
          <w:spacing w:val="2"/>
          <w:lang w:eastAsia="zh-CN"/>
        </w:rPr>
        <w:t>准</w:t>
      </w:r>
      <w:r>
        <w:rPr>
          <w:spacing w:val="-152"/>
          <w:lang w:eastAsia="zh-CN"/>
        </w:rPr>
        <w:t>》</w:t>
      </w:r>
      <w:r>
        <w:rPr>
          <w:spacing w:val="-195"/>
          <w:lang w:eastAsia="zh-CN"/>
        </w:rPr>
        <w:t>、</w:t>
      </w:r>
      <w:r>
        <w:rPr>
          <w:lang w:eastAsia="zh-CN"/>
        </w:rPr>
        <w:t>《建筑工程设计信息模型分类和编码标</w:t>
      </w:r>
      <w:r>
        <w:rPr>
          <w:spacing w:val="2"/>
          <w:lang w:eastAsia="zh-CN"/>
        </w:rPr>
        <w:t>准</w:t>
      </w:r>
      <w:r>
        <w:rPr>
          <w:spacing w:val="-152"/>
          <w:lang w:eastAsia="zh-CN"/>
        </w:rPr>
        <w:t>》</w:t>
      </w:r>
      <w:r>
        <w:rPr>
          <w:spacing w:val="-195"/>
          <w:lang w:eastAsia="zh-CN"/>
        </w:rPr>
        <w:t>、</w:t>
      </w:r>
      <w:r>
        <w:rPr>
          <w:lang w:eastAsia="zh-CN"/>
        </w:rPr>
        <w:t>《建</w:t>
      </w:r>
      <w:r>
        <w:rPr>
          <w:lang w:eastAsia="zh-CN"/>
        </w:rPr>
        <w:t xml:space="preserve"> </w:t>
      </w:r>
      <w:r>
        <w:rPr>
          <w:lang w:eastAsia="zh-CN"/>
        </w:rPr>
        <w:t>筑工程信息模型存储标</w:t>
      </w:r>
      <w:r>
        <w:rPr>
          <w:spacing w:val="2"/>
          <w:lang w:eastAsia="zh-CN"/>
        </w:rPr>
        <w:t>准</w:t>
      </w:r>
      <w:r>
        <w:rPr>
          <w:spacing w:val="-152"/>
          <w:lang w:eastAsia="zh-CN"/>
        </w:rPr>
        <w:t>》</w:t>
      </w:r>
      <w:r>
        <w:rPr>
          <w:spacing w:val="-240"/>
          <w:lang w:eastAsia="zh-CN"/>
        </w:rPr>
        <w:t>、</w:t>
      </w:r>
      <w:r>
        <w:rPr>
          <w:lang w:eastAsia="zh-CN"/>
        </w:rPr>
        <w:t>《建筑工程设计信息模型交付标</w:t>
      </w:r>
      <w:r>
        <w:rPr>
          <w:spacing w:val="2"/>
          <w:lang w:eastAsia="zh-CN"/>
        </w:rPr>
        <w:t>准</w:t>
      </w:r>
      <w:r>
        <w:rPr>
          <w:spacing w:val="-152"/>
          <w:lang w:eastAsia="zh-CN"/>
        </w:rPr>
        <w:t>》</w:t>
      </w:r>
      <w:r>
        <w:rPr>
          <w:lang w:eastAsia="zh-CN"/>
        </w:rPr>
        <w:t>、</w:t>
      </w:r>
    </w:p>
    <w:p w:rsidR="00933EC7" w:rsidRDefault="005052CD">
      <w:pPr>
        <w:pStyle w:val="a3"/>
        <w:spacing w:before="45"/>
        <w:ind w:firstLine="0"/>
        <w:jc w:val="both"/>
        <w:rPr>
          <w:lang w:eastAsia="zh-CN"/>
        </w:rPr>
      </w:pPr>
      <w:r>
        <w:rPr>
          <w:lang w:eastAsia="zh-CN"/>
        </w:rPr>
        <w:t>《制造工业工程设计信息模型交付标准》等</w:t>
      </w:r>
      <w:r>
        <w:rPr>
          <w:spacing w:val="-73"/>
          <w:lang w:eastAsia="zh-CN"/>
        </w:rPr>
        <w:t xml:space="preserve"> </w:t>
      </w:r>
      <w:r>
        <w:rPr>
          <w:rFonts w:cs="仿宋"/>
          <w:lang w:eastAsia="zh-CN"/>
        </w:rPr>
        <w:t>5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本国家标准编制。</w:t>
      </w:r>
    </w:p>
    <w:p w:rsidR="00933EC7" w:rsidRDefault="005052CD">
      <w:pPr>
        <w:pStyle w:val="a3"/>
        <w:spacing w:before="188"/>
        <w:ind w:firstLine="0"/>
        <w:jc w:val="both"/>
        <w:rPr>
          <w:lang w:eastAsia="zh-CN"/>
        </w:rPr>
      </w:pPr>
      <w:r>
        <w:rPr>
          <w:rFonts w:cs="仿宋"/>
          <w:spacing w:val="-1"/>
          <w:lang w:eastAsia="zh-CN"/>
        </w:rPr>
        <w:t>2015</w:t>
      </w:r>
      <w:r>
        <w:rPr>
          <w:rFonts w:cs="仿宋"/>
          <w:spacing w:val="-29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30"/>
          <w:lang w:eastAsia="zh-CN"/>
        </w:rPr>
        <w:t xml:space="preserve"> </w:t>
      </w:r>
      <w:r>
        <w:rPr>
          <w:rFonts w:cs="仿宋"/>
          <w:lang w:eastAsia="zh-CN"/>
        </w:rPr>
        <w:t>6</w:t>
      </w:r>
      <w:r>
        <w:rPr>
          <w:rFonts w:cs="仿宋"/>
          <w:spacing w:val="-32"/>
          <w:lang w:eastAsia="zh-CN"/>
        </w:rPr>
        <w:t xml:space="preserve"> </w:t>
      </w:r>
      <w:r>
        <w:rPr>
          <w:lang w:eastAsia="zh-CN"/>
        </w:rPr>
        <w:t>月，住房城乡建设部发布了</w:t>
      </w:r>
      <w:proofErr w:type="gramStart"/>
      <w:r>
        <w:rPr>
          <w:lang w:eastAsia="zh-CN"/>
        </w:rPr>
        <w:t>《</w:t>
      </w:r>
      <w:proofErr w:type="gramEnd"/>
      <w:r>
        <w:rPr>
          <w:lang w:eastAsia="zh-CN"/>
        </w:rPr>
        <w:t>关于推进建筑信息模型</w:t>
      </w:r>
    </w:p>
    <w:p w:rsidR="00933EC7" w:rsidRDefault="005052CD">
      <w:pPr>
        <w:pStyle w:val="a3"/>
        <w:spacing w:before="186" w:line="354" w:lineRule="auto"/>
        <w:ind w:right="251" w:firstLine="0"/>
        <w:jc w:val="both"/>
        <w:rPr>
          <w:lang w:eastAsia="zh-CN"/>
        </w:rPr>
      </w:pPr>
      <w:r>
        <w:rPr>
          <w:lang w:eastAsia="zh-CN"/>
        </w:rPr>
        <w:t>应用的指导意</w:t>
      </w:r>
      <w:r>
        <w:rPr>
          <w:spacing w:val="2"/>
          <w:lang w:eastAsia="zh-CN"/>
        </w:rPr>
        <w:t>见</w:t>
      </w:r>
      <w:proofErr w:type="gramStart"/>
      <w:r>
        <w:rPr>
          <w:spacing w:val="-152"/>
          <w:lang w:eastAsia="zh-CN"/>
        </w:rPr>
        <w:t>》</w:t>
      </w:r>
      <w:proofErr w:type="gramEnd"/>
      <w:r>
        <w:rPr>
          <w:spacing w:val="-29"/>
          <w:lang w:eastAsia="zh-CN"/>
        </w:rPr>
        <w:t>，</w:t>
      </w:r>
      <w:r>
        <w:rPr>
          <w:lang w:eastAsia="zh-CN"/>
        </w:rPr>
        <w:t>要求到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2</w:t>
      </w:r>
      <w:r>
        <w:rPr>
          <w:rFonts w:cs="仿宋"/>
          <w:lang w:eastAsia="zh-CN"/>
        </w:rPr>
        <w:t>0</w:t>
      </w:r>
      <w:r>
        <w:rPr>
          <w:rFonts w:cs="仿宋"/>
          <w:spacing w:val="-2"/>
          <w:lang w:eastAsia="zh-CN"/>
        </w:rPr>
        <w:t>2</w:t>
      </w:r>
      <w:r>
        <w:rPr>
          <w:rFonts w:cs="仿宋"/>
          <w:lang w:eastAsia="zh-CN"/>
        </w:rPr>
        <w:t>0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年末</w:t>
      </w:r>
      <w:r>
        <w:rPr>
          <w:spacing w:val="-29"/>
          <w:lang w:eastAsia="zh-CN"/>
        </w:rPr>
        <w:t>，</w:t>
      </w:r>
      <w:r>
        <w:rPr>
          <w:lang w:eastAsia="zh-CN"/>
        </w:rPr>
        <w:t>建筑</w:t>
      </w:r>
      <w:proofErr w:type="gramStart"/>
      <w:r>
        <w:rPr>
          <w:lang w:eastAsia="zh-CN"/>
        </w:rPr>
        <w:t>行业甲级</w:t>
      </w:r>
      <w:proofErr w:type="gramEnd"/>
      <w:r>
        <w:rPr>
          <w:lang w:eastAsia="zh-CN"/>
        </w:rPr>
        <w:t>勘察</w:t>
      </w:r>
      <w:r>
        <w:rPr>
          <w:spacing w:val="-29"/>
          <w:lang w:eastAsia="zh-CN"/>
        </w:rPr>
        <w:t>、</w:t>
      </w:r>
      <w:r>
        <w:rPr>
          <w:lang w:eastAsia="zh-CN"/>
        </w:rPr>
        <w:t>设计</w:t>
      </w:r>
      <w:r>
        <w:rPr>
          <w:lang w:eastAsia="zh-CN"/>
        </w:rPr>
        <w:t xml:space="preserve"> </w:t>
      </w:r>
      <w:r>
        <w:rPr>
          <w:lang w:eastAsia="zh-CN"/>
        </w:rPr>
        <w:t>单位以及特级</w:t>
      </w:r>
      <w:r>
        <w:rPr>
          <w:spacing w:val="-89"/>
          <w:lang w:eastAsia="zh-CN"/>
        </w:rPr>
        <w:t>、</w:t>
      </w:r>
      <w:r>
        <w:rPr>
          <w:lang w:eastAsia="zh-CN"/>
        </w:rPr>
        <w:t>一级房屋建筑工程施工企业应掌握并实现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</w:t>
      </w:r>
      <w:r>
        <w:rPr>
          <w:lang w:eastAsia="zh-CN"/>
        </w:rPr>
        <w:t xml:space="preserve"> </w:t>
      </w:r>
      <w:r>
        <w:rPr>
          <w:spacing w:val="1"/>
          <w:lang w:eastAsia="zh-CN"/>
        </w:rPr>
        <w:t>术与企业管理系统和其他信息技术的一体化集成应用。到</w:t>
      </w:r>
      <w:r>
        <w:rPr>
          <w:spacing w:val="5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2020</w:t>
      </w:r>
      <w:r>
        <w:rPr>
          <w:rFonts w:cs="仿宋"/>
          <w:spacing w:val="50"/>
          <w:lang w:eastAsia="zh-CN"/>
        </w:rPr>
        <w:t xml:space="preserve"> </w:t>
      </w:r>
      <w:r>
        <w:rPr>
          <w:lang w:eastAsia="zh-CN"/>
        </w:rPr>
        <w:t>年末</w:t>
      </w:r>
      <w:r>
        <w:rPr>
          <w:spacing w:val="-44"/>
          <w:lang w:eastAsia="zh-CN"/>
        </w:rPr>
        <w:t>，</w:t>
      </w:r>
      <w:r>
        <w:rPr>
          <w:lang w:eastAsia="zh-CN"/>
        </w:rPr>
        <w:t>以国有资金投资为主的大中型建筑</w:t>
      </w:r>
      <w:r>
        <w:rPr>
          <w:spacing w:val="-44"/>
          <w:lang w:eastAsia="zh-CN"/>
        </w:rPr>
        <w:t>、</w:t>
      </w:r>
      <w:r>
        <w:rPr>
          <w:lang w:eastAsia="zh-CN"/>
        </w:rPr>
        <w:t>申报绿色建筑的公共</w:t>
      </w:r>
      <w:r>
        <w:rPr>
          <w:lang w:eastAsia="zh-CN"/>
        </w:rPr>
        <w:t xml:space="preserve"> </w:t>
      </w:r>
      <w:r>
        <w:rPr>
          <w:lang w:eastAsia="zh-CN"/>
        </w:rPr>
        <w:t>建筑和绿色生态示范小区等新立项项目的勘察设计</w:t>
      </w:r>
      <w:r>
        <w:rPr>
          <w:spacing w:val="-44"/>
          <w:lang w:eastAsia="zh-CN"/>
        </w:rPr>
        <w:t>、</w:t>
      </w:r>
      <w:r>
        <w:rPr>
          <w:lang w:eastAsia="zh-CN"/>
        </w:rPr>
        <w:t>施</w:t>
      </w:r>
      <w:r>
        <w:rPr>
          <w:spacing w:val="1"/>
          <w:lang w:eastAsia="zh-CN"/>
        </w:rPr>
        <w:t>工</w:t>
      </w:r>
      <w:r>
        <w:rPr>
          <w:spacing w:val="-44"/>
          <w:lang w:eastAsia="zh-CN"/>
        </w:rPr>
        <w:t>、</w:t>
      </w:r>
      <w:r>
        <w:rPr>
          <w:lang w:eastAsia="zh-CN"/>
        </w:rPr>
        <w:t>运营</w:t>
      </w:r>
    </w:p>
    <w:p w:rsidR="00933EC7" w:rsidRDefault="00933EC7">
      <w:pPr>
        <w:spacing w:line="354" w:lineRule="auto"/>
        <w:jc w:val="both"/>
        <w:rPr>
          <w:lang w:eastAsia="zh-CN"/>
        </w:rPr>
        <w:sectPr w:rsidR="00933EC7">
          <w:pgSz w:w="11910" w:h="16840"/>
          <w:pgMar w:top="1540" w:right="154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87" w:lineRule="exact"/>
        <w:ind w:firstLine="0"/>
        <w:rPr>
          <w:lang w:eastAsia="zh-CN"/>
        </w:rPr>
      </w:pPr>
      <w:r>
        <w:rPr>
          <w:lang w:eastAsia="zh-CN"/>
        </w:rPr>
        <w:lastRenderedPageBreak/>
        <w:t>维护中，集成应用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技术的项目比率达到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90%</w:t>
      </w:r>
      <w:r>
        <w:rPr>
          <w:spacing w:val="-1"/>
          <w:lang w:eastAsia="zh-CN"/>
        </w:rPr>
        <w:t>。</w:t>
      </w:r>
    </w:p>
    <w:p w:rsidR="00933EC7" w:rsidRDefault="005052CD">
      <w:pPr>
        <w:pStyle w:val="Heading2"/>
        <w:spacing w:before="188"/>
        <w:rPr>
          <w:b w:val="0"/>
          <w:bCs w:val="0"/>
          <w:lang w:eastAsia="zh-CN"/>
        </w:rPr>
      </w:pPr>
      <w:r>
        <w:rPr>
          <w:spacing w:val="1"/>
          <w:lang w:eastAsia="zh-CN"/>
        </w:rPr>
        <w:t>（</w:t>
      </w:r>
      <w:r>
        <w:rPr>
          <w:rFonts w:cs="仿宋"/>
          <w:spacing w:val="1"/>
          <w:lang w:eastAsia="zh-CN"/>
        </w:rPr>
        <w:t>3</w:t>
      </w:r>
      <w:r>
        <w:rPr>
          <w:spacing w:val="1"/>
          <w:lang w:eastAsia="zh-CN"/>
        </w:rPr>
        <w:t>）上海</w:t>
      </w:r>
      <w:r>
        <w:rPr>
          <w:spacing w:val="-93"/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94"/>
          <w:lang w:eastAsia="zh-CN"/>
        </w:rPr>
        <w:t xml:space="preserve"> </w:t>
      </w:r>
      <w:r>
        <w:rPr>
          <w:lang w:eastAsia="zh-CN"/>
        </w:rPr>
        <w:t>技术应用现状</w:t>
      </w:r>
    </w:p>
    <w:p w:rsidR="00933EC7" w:rsidRDefault="005052CD">
      <w:pPr>
        <w:pStyle w:val="a3"/>
        <w:spacing w:before="186" w:line="354" w:lineRule="auto"/>
        <w:ind w:right="106"/>
        <w:jc w:val="both"/>
        <w:rPr>
          <w:lang w:eastAsia="zh-CN"/>
        </w:rPr>
      </w:pPr>
      <w:r>
        <w:rPr>
          <w:lang w:eastAsia="zh-CN"/>
        </w:rPr>
        <w:t>本市是较早应用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技术的城市之一。近几年，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技术在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上海获得了快速发展</w:t>
      </w:r>
      <w:r>
        <w:rPr>
          <w:spacing w:val="-29"/>
          <w:lang w:eastAsia="zh-CN"/>
        </w:rPr>
        <w:t>，</w:t>
      </w:r>
      <w:r>
        <w:rPr>
          <w:lang w:eastAsia="zh-CN"/>
        </w:rPr>
        <w:t>实现了由点到线</w:t>
      </w:r>
      <w:r>
        <w:rPr>
          <w:spacing w:val="-29"/>
          <w:lang w:eastAsia="zh-CN"/>
        </w:rPr>
        <w:t>、</w:t>
      </w:r>
      <w:r>
        <w:rPr>
          <w:lang w:eastAsia="zh-CN"/>
        </w:rPr>
        <w:t>线到面的跨越</w:t>
      </w:r>
      <w:r>
        <w:rPr>
          <w:spacing w:val="-29"/>
          <w:lang w:eastAsia="zh-CN"/>
        </w:rPr>
        <w:t>。</w:t>
      </w:r>
      <w:r>
        <w:rPr>
          <w:lang w:eastAsia="zh-CN"/>
        </w:rPr>
        <w:t>上海现</w:t>
      </w:r>
      <w:r>
        <w:rPr>
          <w:lang w:eastAsia="zh-CN"/>
        </w:rPr>
        <w:t xml:space="preserve"> </w:t>
      </w:r>
      <w:r>
        <w:rPr>
          <w:lang w:eastAsia="zh-CN"/>
        </w:rPr>
        <w:t>代建筑设计集团、上海建科院、上海建工集团、上海城建集团、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中建八局等部分设计施工企业组建了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2"/>
          <w:lang w:eastAsia="zh-CN"/>
        </w:rPr>
        <w:t>研发中心，</w:t>
      </w:r>
      <w:r>
        <w:rPr>
          <w:rFonts w:cs="仿宋"/>
          <w:spacing w:val="-2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技术在</w:t>
      </w:r>
      <w:r>
        <w:rPr>
          <w:spacing w:val="45"/>
          <w:lang w:eastAsia="zh-CN"/>
        </w:rPr>
        <w:t xml:space="preserve"> </w:t>
      </w:r>
      <w:r>
        <w:rPr>
          <w:lang w:eastAsia="zh-CN"/>
        </w:rPr>
        <w:t>项目中的应用比例不断增长</w:t>
      </w:r>
      <w:r>
        <w:rPr>
          <w:spacing w:val="-44"/>
          <w:lang w:eastAsia="zh-CN"/>
        </w:rPr>
        <w:t>。</w:t>
      </w:r>
      <w:r>
        <w:rPr>
          <w:lang w:eastAsia="zh-CN"/>
        </w:rPr>
        <w:t>在上海中心</w:t>
      </w:r>
      <w:r>
        <w:rPr>
          <w:spacing w:val="-44"/>
          <w:lang w:eastAsia="zh-CN"/>
        </w:rPr>
        <w:t>、</w:t>
      </w:r>
      <w:r>
        <w:rPr>
          <w:lang w:eastAsia="zh-CN"/>
        </w:rPr>
        <w:t>上海迪斯尼等大型项</w:t>
      </w:r>
      <w:r>
        <w:rPr>
          <w:lang w:eastAsia="zh-CN"/>
        </w:rPr>
        <w:t xml:space="preserve"> </w:t>
      </w:r>
      <w:r>
        <w:rPr>
          <w:lang w:eastAsia="zh-CN"/>
        </w:rPr>
        <w:t>目中广泛应用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</w:t>
      </w:r>
      <w:r>
        <w:rPr>
          <w:spacing w:val="-44"/>
          <w:lang w:eastAsia="zh-CN"/>
        </w:rPr>
        <w:t>，</w:t>
      </w:r>
      <w:r>
        <w:rPr>
          <w:lang w:eastAsia="zh-CN"/>
        </w:rPr>
        <w:t>不断提高建设管理效益和质量</w:t>
      </w:r>
      <w:r>
        <w:rPr>
          <w:spacing w:val="-44"/>
          <w:lang w:eastAsia="zh-CN"/>
        </w:rPr>
        <w:t>。</w:t>
      </w:r>
      <w:r>
        <w:rPr>
          <w:lang w:eastAsia="zh-CN"/>
        </w:rPr>
        <w:t>上海浦</w:t>
      </w:r>
      <w:r>
        <w:rPr>
          <w:lang w:eastAsia="zh-CN"/>
        </w:rPr>
        <w:t xml:space="preserve"> </w:t>
      </w:r>
      <w:r>
        <w:rPr>
          <w:lang w:eastAsia="zh-CN"/>
        </w:rPr>
        <w:t>东机场利用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技术改进机场运营管理的实践探索</w:t>
      </w:r>
      <w:r>
        <w:rPr>
          <w:spacing w:val="-89"/>
          <w:lang w:eastAsia="zh-CN"/>
        </w:rPr>
        <w:t>，</w:t>
      </w:r>
      <w:r>
        <w:rPr>
          <w:lang w:eastAsia="zh-CN"/>
        </w:rPr>
        <w:t>其效果得到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行业和社会的高度评价。目前，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技术在上海多条轨道交通线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路、北横通道、</w:t>
      </w:r>
      <w:proofErr w:type="gramStart"/>
      <w:r>
        <w:rPr>
          <w:lang w:eastAsia="zh-CN"/>
        </w:rPr>
        <w:t>周家嘴路越</w:t>
      </w:r>
      <w:proofErr w:type="gramEnd"/>
      <w:r>
        <w:rPr>
          <w:lang w:eastAsia="zh-CN"/>
        </w:rPr>
        <w:t>江隧道工程项目中都有广泛应用。</w:t>
      </w:r>
    </w:p>
    <w:p w:rsidR="00933EC7" w:rsidRDefault="005052CD">
      <w:pPr>
        <w:pStyle w:val="a3"/>
        <w:spacing w:before="150" w:line="403" w:lineRule="auto"/>
        <w:ind w:right="190"/>
        <w:jc w:val="both"/>
        <w:rPr>
          <w:lang w:eastAsia="zh-CN"/>
        </w:rPr>
      </w:pPr>
      <w:r>
        <w:rPr>
          <w:lang w:eastAsia="zh-CN"/>
        </w:rPr>
        <w:t>根据本市建立具有全球影响力创新中心的要求</w:t>
      </w:r>
      <w:r>
        <w:rPr>
          <w:spacing w:val="-89"/>
          <w:lang w:eastAsia="zh-CN"/>
        </w:rPr>
        <w:t>，</w:t>
      </w:r>
      <w:r>
        <w:rPr>
          <w:lang w:eastAsia="zh-CN"/>
        </w:rPr>
        <w:t>政府管理部</w:t>
      </w:r>
      <w:r>
        <w:rPr>
          <w:lang w:eastAsia="zh-CN"/>
        </w:rPr>
        <w:t xml:space="preserve"> </w:t>
      </w:r>
      <w:r>
        <w:rPr>
          <w:lang w:eastAsia="zh-CN"/>
        </w:rPr>
        <w:t>门在本市建设领域大力推行</w:t>
      </w:r>
      <w:r>
        <w:rPr>
          <w:spacing w:val="-28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31"/>
          <w:lang w:eastAsia="zh-CN"/>
        </w:rPr>
        <w:t xml:space="preserve"> </w:t>
      </w:r>
      <w:r>
        <w:rPr>
          <w:spacing w:val="-1"/>
          <w:lang w:eastAsia="zh-CN"/>
        </w:rPr>
        <w:t>技术。</w:t>
      </w:r>
      <w:r>
        <w:rPr>
          <w:rFonts w:cs="仿宋"/>
          <w:spacing w:val="-1"/>
          <w:lang w:eastAsia="zh-CN"/>
        </w:rPr>
        <w:t>2014</w:t>
      </w:r>
      <w:r>
        <w:rPr>
          <w:rFonts w:cs="仿宋"/>
          <w:spacing w:val="-31"/>
          <w:lang w:eastAsia="zh-CN"/>
        </w:rPr>
        <w:t xml:space="preserve"> </w:t>
      </w:r>
      <w:r>
        <w:rPr>
          <w:lang w:eastAsia="zh-CN"/>
        </w:rPr>
        <w:t>年，市政府办公厅</w:t>
      </w:r>
      <w:r>
        <w:rPr>
          <w:spacing w:val="26"/>
          <w:lang w:eastAsia="zh-CN"/>
        </w:rPr>
        <w:t xml:space="preserve"> </w:t>
      </w:r>
      <w:r>
        <w:rPr>
          <w:spacing w:val="2"/>
          <w:lang w:eastAsia="zh-CN"/>
        </w:rPr>
        <w:t>发布了《关于在本市推进建筑信息模型技术应用指导意见</w:t>
      </w:r>
      <w:r>
        <w:rPr>
          <w:spacing w:val="-149"/>
          <w:lang w:eastAsia="zh-CN"/>
        </w:rPr>
        <w:t>》</w:t>
      </w:r>
      <w:r>
        <w:rPr>
          <w:spacing w:val="2"/>
          <w:lang w:eastAsia="zh-CN"/>
        </w:rPr>
        <w:t>。按</w:t>
      </w:r>
      <w:r>
        <w:rPr>
          <w:spacing w:val="2"/>
          <w:lang w:eastAsia="zh-CN"/>
        </w:rPr>
        <w:t xml:space="preserve"> </w:t>
      </w:r>
      <w:r>
        <w:rPr>
          <w:spacing w:val="-29"/>
          <w:lang w:eastAsia="zh-CN"/>
        </w:rPr>
        <w:t>照</w:t>
      </w:r>
      <w:r>
        <w:rPr>
          <w:lang w:eastAsia="zh-CN"/>
        </w:rPr>
        <w:t>《指导意见</w:t>
      </w:r>
      <w:r>
        <w:rPr>
          <w:spacing w:val="-29"/>
          <w:lang w:eastAsia="zh-CN"/>
        </w:rPr>
        <w:t>》</w:t>
      </w:r>
      <w:r>
        <w:rPr>
          <w:lang w:eastAsia="zh-CN"/>
        </w:rPr>
        <w:t>的要求</w:t>
      </w:r>
      <w:r>
        <w:rPr>
          <w:spacing w:val="-29"/>
          <w:lang w:eastAsia="zh-CN"/>
        </w:rPr>
        <w:t>，</w:t>
      </w:r>
      <w:r>
        <w:rPr>
          <w:lang w:eastAsia="zh-CN"/>
        </w:rPr>
        <w:t>已建立了以上海市建筑信息模型技术应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用推广</w:t>
      </w:r>
      <w:proofErr w:type="gramEnd"/>
      <w:r>
        <w:rPr>
          <w:lang w:eastAsia="zh-CN"/>
        </w:rPr>
        <w:t>联席会议为核心的推进组织架构</w:t>
      </w:r>
      <w:r>
        <w:rPr>
          <w:spacing w:val="-44"/>
          <w:lang w:eastAsia="zh-CN"/>
        </w:rPr>
        <w:t>，</w:t>
      </w:r>
      <w:r>
        <w:rPr>
          <w:lang w:eastAsia="zh-CN"/>
        </w:rPr>
        <w:t>出台</w:t>
      </w:r>
      <w:r>
        <w:rPr>
          <w:spacing w:val="-44"/>
          <w:lang w:eastAsia="zh-CN"/>
        </w:rPr>
        <w:t>了</w:t>
      </w:r>
      <w:r>
        <w:rPr>
          <w:lang w:eastAsia="zh-CN"/>
        </w:rPr>
        <w:t>《上</w:t>
      </w:r>
      <w:r>
        <w:rPr>
          <w:spacing w:val="-3"/>
          <w:lang w:eastAsia="zh-CN"/>
        </w:rPr>
        <w:t>海</w:t>
      </w:r>
      <w:r>
        <w:rPr>
          <w:lang w:eastAsia="zh-CN"/>
        </w:rPr>
        <w:t>市推进建</w:t>
      </w:r>
      <w:r>
        <w:rPr>
          <w:lang w:eastAsia="zh-CN"/>
        </w:rPr>
        <w:t xml:space="preserve"> </w:t>
      </w:r>
      <w:r>
        <w:rPr>
          <w:spacing w:val="2"/>
          <w:lang w:eastAsia="zh-CN"/>
        </w:rPr>
        <w:t>筑信息模型技术应用三年行动计划</w:t>
      </w:r>
      <w:r>
        <w:rPr>
          <w:spacing w:val="3"/>
          <w:lang w:eastAsia="zh-CN"/>
        </w:rPr>
        <w:t>（</w:t>
      </w:r>
      <w:r>
        <w:rPr>
          <w:rFonts w:cs="仿宋"/>
          <w:lang w:eastAsia="zh-CN"/>
        </w:rPr>
        <w:t>20</w:t>
      </w:r>
      <w:r>
        <w:rPr>
          <w:rFonts w:cs="仿宋"/>
          <w:spacing w:val="-2"/>
          <w:lang w:eastAsia="zh-CN"/>
        </w:rPr>
        <w:t>1</w:t>
      </w:r>
      <w:r>
        <w:rPr>
          <w:rFonts w:cs="仿宋"/>
          <w:spacing w:val="1"/>
          <w:lang w:eastAsia="zh-CN"/>
        </w:rPr>
        <w:t>5</w:t>
      </w:r>
      <w:r>
        <w:rPr>
          <w:spacing w:val="4"/>
          <w:lang w:eastAsia="zh-CN"/>
        </w:rPr>
        <w:t>—</w:t>
      </w:r>
      <w:r>
        <w:rPr>
          <w:rFonts w:cs="仿宋"/>
          <w:spacing w:val="-2"/>
          <w:lang w:eastAsia="zh-CN"/>
        </w:rPr>
        <w:t>2</w:t>
      </w:r>
      <w:r>
        <w:rPr>
          <w:rFonts w:cs="仿宋"/>
          <w:lang w:eastAsia="zh-CN"/>
        </w:rPr>
        <w:t>0</w:t>
      </w:r>
      <w:r>
        <w:rPr>
          <w:rFonts w:cs="仿宋"/>
          <w:spacing w:val="-2"/>
          <w:lang w:eastAsia="zh-CN"/>
        </w:rPr>
        <w:t>1</w:t>
      </w:r>
      <w:r>
        <w:rPr>
          <w:rFonts w:cs="仿宋"/>
          <w:spacing w:val="3"/>
          <w:lang w:eastAsia="zh-CN"/>
        </w:rPr>
        <w:t>7</w:t>
      </w:r>
      <w:r>
        <w:rPr>
          <w:spacing w:val="-149"/>
          <w:lang w:eastAsia="zh-CN"/>
        </w:rPr>
        <w:t>）</w:t>
      </w:r>
      <w:r>
        <w:rPr>
          <w:spacing w:val="-147"/>
          <w:lang w:eastAsia="zh-CN"/>
        </w:rPr>
        <w:t>》</w:t>
      </w:r>
      <w:r>
        <w:rPr>
          <w:spacing w:val="-149"/>
          <w:lang w:eastAsia="zh-CN"/>
        </w:rPr>
        <w:t>、</w:t>
      </w:r>
      <w:r>
        <w:rPr>
          <w:spacing w:val="2"/>
          <w:lang w:eastAsia="zh-CN"/>
        </w:rPr>
        <w:t>《上海市</w:t>
      </w:r>
      <w:r>
        <w:rPr>
          <w:lang w:eastAsia="zh-CN"/>
        </w:rPr>
        <w:t>建</w:t>
      </w:r>
      <w:r>
        <w:rPr>
          <w:lang w:eastAsia="zh-CN"/>
        </w:rPr>
        <w:t xml:space="preserve"> </w:t>
      </w:r>
      <w:r>
        <w:rPr>
          <w:lang w:eastAsia="zh-CN"/>
        </w:rPr>
        <w:t>筑信息模型技术应用指</w:t>
      </w:r>
      <w:r>
        <w:rPr>
          <w:spacing w:val="-5"/>
          <w:lang w:eastAsia="zh-CN"/>
        </w:rPr>
        <w:t>南</w:t>
      </w:r>
      <w:r>
        <w:rPr>
          <w:spacing w:val="2"/>
          <w:lang w:eastAsia="zh-CN"/>
        </w:rPr>
        <w:t>（</w:t>
      </w:r>
      <w:r>
        <w:rPr>
          <w:rFonts w:cs="仿宋"/>
          <w:spacing w:val="-2"/>
          <w:lang w:eastAsia="zh-CN"/>
        </w:rPr>
        <w:t>2</w:t>
      </w:r>
      <w:r>
        <w:rPr>
          <w:rFonts w:cs="仿宋"/>
          <w:lang w:eastAsia="zh-CN"/>
        </w:rPr>
        <w:t>015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版</w:t>
      </w:r>
      <w:r>
        <w:rPr>
          <w:spacing w:val="-152"/>
          <w:lang w:eastAsia="zh-CN"/>
        </w:rPr>
        <w:t>）</w:t>
      </w:r>
      <w:r>
        <w:rPr>
          <w:spacing w:val="-5"/>
          <w:lang w:eastAsia="zh-CN"/>
        </w:rPr>
        <w:t>》和</w:t>
      </w:r>
      <w:r>
        <w:rPr>
          <w:lang w:eastAsia="zh-CN"/>
        </w:rPr>
        <w:t>《关于在本市开展建筑</w:t>
      </w:r>
      <w:r>
        <w:rPr>
          <w:lang w:eastAsia="zh-CN"/>
        </w:rPr>
        <w:t xml:space="preserve"> </w:t>
      </w:r>
      <w:r>
        <w:rPr>
          <w:lang w:eastAsia="zh-CN"/>
        </w:rPr>
        <w:t>信息模型技术应用试点工作的通知</w:t>
      </w:r>
      <w:r>
        <w:rPr>
          <w:spacing w:val="-89"/>
          <w:lang w:eastAsia="zh-CN"/>
        </w:rPr>
        <w:t>》</w:t>
      </w:r>
      <w:r>
        <w:rPr>
          <w:lang w:eastAsia="zh-CN"/>
        </w:rPr>
        <w:t>等一系列的配套政策和技术</w:t>
      </w:r>
      <w:r>
        <w:rPr>
          <w:lang w:eastAsia="zh-CN"/>
        </w:rPr>
        <w:t xml:space="preserve"> </w:t>
      </w:r>
      <w:r>
        <w:rPr>
          <w:lang w:eastAsia="zh-CN"/>
        </w:rPr>
        <w:t>文件</w:t>
      </w:r>
      <w:r>
        <w:rPr>
          <w:spacing w:val="-44"/>
          <w:lang w:eastAsia="zh-CN"/>
        </w:rPr>
        <w:t>，</w:t>
      </w:r>
      <w:r>
        <w:rPr>
          <w:lang w:eastAsia="zh-CN"/>
        </w:rPr>
        <w:t>并积极开展</w:t>
      </w:r>
      <w:r>
        <w:rPr>
          <w:spacing w:val="-76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技术应用试点</w:t>
      </w:r>
      <w:r>
        <w:rPr>
          <w:spacing w:val="-44"/>
          <w:lang w:eastAsia="zh-CN"/>
        </w:rPr>
        <w:t>、</w:t>
      </w:r>
      <w:r>
        <w:rPr>
          <w:lang w:eastAsia="zh-CN"/>
        </w:rPr>
        <w:t>关键技术研究和宣</w:t>
      </w:r>
      <w:r>
        <w:rPr>
          <w:spacing w:val="1"/>
          <w:lang w:eastAsia="zh-CN"/>
        </w:rPr>
        <w:t>传</w:t>
      </w:r>
      <w:r>
        <w:rPr>
          <w:lang w:eastAsia="zh-CN"/>
        </w:rPr>
        <w:t>推广</w:t>
      </w:r>
      <w:r>
        <w:rPr>
          <w:lang w:eastAsia="zh-CN"/>
        </w:rPr>
        <w:t xml:space="preserve"> </w:t>
      </w:r>
      <w:r>
        <w:rPr>
          <w:lang w:eastAsia="zh-CN"/>
        </w:rPr>
        <w:t>工作，为本市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技术应用创造了良好的发展环境。</w:t>
      </w:r>
    </w:p>
    <w:p w:rsidR="00933EC7" w:rsidRDefault="00933EC7">
      <w:pPr>
        <w:spacing w:line="403" w:lineRule="auto"/>
        <w:jc w:val="both"/>
        <w:rPr>
          <w:lang w:eastAsia="zh-CN"/>
        </w:rPr>
        <w:sectPr w:rsidR="00933EC7">
          <w:pgSz w:w="11910" w:h="16840"/>
          <w:pgMar w:top="1540" w:right="1600" w:bottom="2040" w:left="1680" w:header="0" w:footer="1849" w:gutter="0"/>
          <w:cols w:space="720"/>
        </w:sectPr>
      </w:pPr>
    </w:p>
    <w:p w:rsidR="00933EC7" w:rsidRDefault="005052CD">
      <w:pPr>
        <w:pStyle w:val="a3"/>
        <w:spacing w:line="354" w:lineRule="auto"/>
        <w:ind w:right="191"/>
        <w:jc w:val="both"/>
        <w:rPr>
          <w:lang w:eastAsia="zh-CN"/>
        </w:rPr>
      </w:pPr>
      <w:r>
        <w:rPr>
          <w:spacing w:val="7"/>
          <w:lang w:eastAsia="zh-CN"/>
        </w:rPr>
        <w:lastRenderedPageBreak/>
        <w:t>综上所述，在</w:t>
      </w:r>
      <w:r>
        <w:rPr>
          <w:spacing w:val="7"/>
          <w:lang w:eastAsia="zh-CN"/>
        </w:rPr>
        <w:t>“</w:t>
      </w:r>
      <w:r>
        <w:rPr>
          <w:spacing w:val="7"/>
          <w:lang w:eastAsia="zh-CN"/>
        </w:rPr>
        <w:t>十二五</w:t>
      </w:r>
      <w:r>
        <w:rPr>
          <w:spacing w:val="7"/>
          <w:lang w:eastAsia="zh-CN"/>
        </w:rPr>
        <w:t>”</w:t>
      </w:r>
      <w:r>
        <w:rPr>
          <w:spacing w:val="7"/>
          <w:lang w:eastAsia="zh-CN"/>
        </w:rPr>
        <w:t>期间，政府、行业协会、企业对</w:t>
      </w:r>
      <w:r>
        <w:rPr>
          <w:spacing w:val="46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1"/>
          <w:lang w:eastAsia="zh-CN"/>
        </w:rPr>
        <w:t>技术高度重视和关注，</w:t>
      </w:r>
      <w:r>
        <w:rPr>
          <w:rFonts w:cs="仿宋"/>
          <w:spacing w:val="1"/>
          <w:lang w:eastAsia="zh-CN"/>
        </w:rPr>
        <w:t>BIM</w:t>
      </w:r>
      <w:r>
        <w:rPr>
          <w:rFonts w:cs="仿宋"/>
          <w:spacing w:val="4"/>
          <w:lang w:eastAsia="zh-CN"/>
        </w:rPr>
        <w:t xml:space="preserve"> </w:t>
      </w:r>
      <w:r>
        <w:rPr>
          <w:spacing w:val="1"/>
          <w:lang w:eastAsia="zh-CN"/>
        </w:rPr>
        <w:t>技术应用与实践成效初显，</w:t>
      </w:r>
      <w:r>
        <w:rPr>
          <w:rFonts w:cs="仿宋"/>
          <w:spacing w:val="1"/>
          <w:lang w:eastAsia="zh-CN"/>
        </w:rPr>
        <w:t>BIM</w:t>
      </w:r>
      <w:r>
        <w:rPr>
          <w:rFonts w:cs="仿宋"/>
          <w:spacing w:val="46"/>
          <w:lang w:eastAsia="zh-CN"/>
        </w:rPr>
        <w:t xml:space="preserve"> </w:t>
      </w:r>
      <w:r>
        <w:rPr>
          <w:lang w:eastAsia="zh-CN"/>
        </w:rPr>
        <w:t>技术的推广与发展速度较快</w:t>
      </w:r>
      <w:r>
        <w:rPr>
          <w:spacing w:val="-89"/>
          <w:lang w:eastAsia="zh-CN"/>
        </w:rPr>
        <w:t>，</w:t>
      </w:r>
      <w:r>
        <w:rPr>
          <w:lang w:eastAsia="zh-CN"/>
        </w:rPr>
        <w:t>市场对于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软件研发和推广的积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极性提高，适应于不同专业领域的本土化软件健康成长。</w:t>
      </w:r>
    </w:p>
    <w:p w:rsidR="00933EC7" w:rsidRDefault="005052CD">
      <w:pPr>
        <w:pStyle w:val="Heading2"/>
        <w:rPr>
          <w:b w:val="0"/>
          <w:bCs w:val="0"/>
          <w:lang w:eastAsia="zh-CN"/>
        </w:rPr>
      </w:pPr>
      <w:r>
        <w:rPr>
          <w:rFonts w:cs="仿宋"/>
          <w:spacing w:val="1"/>
          <w:lang w:eastAsia="zh-CN"/>
        </w:rPr>
        <w:t>2</w:t>
      </w:r>
      <w:r>
        <w:rPr>
          <w:spacing w:val="2"/>
          <w:lang w:eastAsia="zh-CN"/>
        </w:rPr>
        <w:t>、</w:t>
      </w:r>
      <w:r>
        <w:rPr>
          <w:lang w:eastAsia="zh-CN"/>
        </w:rPr>
        <w:t>机</w:t>
      </w:r>
      <w:r>
        <w:rPr>
          <w:spacing w:val="2"/>
          <w:lang w:eastAsia="zh-CN"/>
        </w:rPr>
        <w:t>遇</w:t>
      </w:r>
      <w:r>
        <w:rPr>
          <w:lang w:eastAsia="zh-CN"/>
        </w:rPr>
        <w:t>与</w:t>
      </w:r>
      <w:r>
        <w:rPr>
          <w:spacing w:val="2"/>
          <w:lang w:eastAsia="zh-CN"/>
        </w:rPr>
        <w:t>挑</w:t>
      </w:r>
      <w:r>
        <w:rPr>
          <w:lang w:eastAsia="zh-CN"/>
        </w:rPr>
        <w:t>战</w:t>
      </w:r>
    </w:p>
    <w:p w:rsidR="00933EC7" w:rsidRDefault="005052CD">
      <w:pPr>
        <w:spacing w:before="186" w:line="327" w:lineRule="auto"/>
        <w:ind w:left="761" w:hanging="48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（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1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）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经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济</w:t>
      </w:r>
      <w:r>
        <w:rPr>
          <w:rFonts w:ascii="仿宋" w:eastAsia="仿宋" w:hAnsi="仿宋" w:cs="仿宋"/>
          <w:b/>
          <w:bCs/>
          <w:spacing w:val="3"/>
          <w:sz w:val="30"/>
          <w:szCs w:val="30"/>
          <w:lang w:eastAsia="zh-CN"/>
        </w:rPr>
        <w:t>和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环境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发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展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面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临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重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大</w:t>
      </w:r>
      <w:r>
        <w:rPr>
          <w:rFonts w:ascii="仿宋" w:eastAsia="仿宋" w:hAnsi="仿宋" w:cs="仿宋"/>
          <w:b/>
          <w:bCs/>
          <w:spacing w:val="2"/>
          <w:sz w:val="30"/>
          <w:szCs w:val="30"/>
          <w:lang w:eastAsia="zh-CN"/>
        </w:rPr>
        <w:t>变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化</w:t>
      </w:r>
      <w:r>
        <w:rPr>
          <w:rFonts w:ascii="仿宋" w:eastAsia="仿宋" w:hAnsi="仿宋" w:cs="仿宋"/>
          <w:b/>
          <w:bCs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我国经济发展进入新常态</w:t>
      </w:r>
      <w:r>
        <w:rPr>
          <w:rFonts w:ascii="仿宋" w:eastAsia="仿宋" w:hAnsi="仿宋" w:cs="仿宋"/>
          <w:spacing w:val="-34"/>
          <w:sz w:val="30"/>
          <w:szCs w:val="30"/>
          <w:lang w:eastAsia="zh-CN"/>
        </w:rPr>
        <w:t>，</w:t>
      </w:r>
      <w:r>
        <w:rPr>
          <w:rFonts w:ascii="仿宋" w:eastAsia="仿宋" w:hAnsi="仿宋" w:cs="仿宋"/>
          <w:sz w:val="30"/>
          <w:szCs w:val="30"/>
          <w:lang w:eastAsia="zh-CN"/>
        </w:rPr>
        <w:t>一方</w:t>
      </w:r>
      <w:r>
        <w:rPr>
          <w:rFonts w:ascii="仿宋" w:eastAsia="仿宋" w:hAnsi="仿宋" w:cs="仿宋"/>
          <w:spacing w:val="2"/>
          <w:sz w:val="30"/>
          <w:szCs w:val="30"/>
          <w:lang w:eastAsia="zh-CN"/>
        </w:rPr>
        <w:t>面</w:t>
      </w:r>
      <w:r>
        <w:rPr>
          <w:rFonts w:ascii="仿宋" w:eastAsia="仿宋" w:hAnsi="仿宋" w:cs="仿宋"/>
          <w:spacing w:val="-34"/>
          <w:sz w:val="30"/>
          <w:szCs w:val="30"/>
          <w:lang w:eastAsia="zh-CN"/>
        </w:rPr>
        <w:t>，</w:t>
      </w:r>
      <w:r>
        <w:rPr>
          <w:rFonts w:ascii="仿宋" w:eastAsia="仿宋" w:hAnsi="仿宋" w:cs="仿宋"/>
          <w:sz w:val="30"/>
          <w:szCs w:val="30"/>
          <w:lang w:eastAsia="zh-CN"/>
        </w:rPr>
        <w:t>城市更新</w:t>
      </w:r>
      <w:r>
        <w:rPr>
          <w:rFonts w:ascii="仿宋" w:eastAsia="仿宋" w:hAnsi="仿宋" w:cs="仿宋"/>
          <w:spacing w:val="-34"/>
          <w:sz w:val="30"/>
          <w:szCs w:val="30"/>
          <w:lang w:eastAsia="zh-CN"/>
        </w:rPr>
        <w:t>、</w:t>
      </w:r>
      <w:r>
        <w:rPr>
          <w:rFonts w:ascii="仿宋" w:eastAsia="仿宋" w:hAnsi="仿宋" w:cs="仿宋"/>
          <w:sz w:val="30"/>
          <w:szCs w:val="30"/>
          <w:lang w:eastAsia="zh-CN"/>
        </w:rPr>
        <w:t>城镇化</w:t>
      </w:r>
      <w:r>
        <w:rPr>
          <w:rFonts w:ascii="仿宋" w:eastAsia="仿宋" w:hAnsi="仿宋" w:cs="仿宋"/>
          <w:spacing w:val="-34"/>
          <w:sz w:val="30"/>
          <w:szCs w:val="30"/>
          <w:lang w:eastAsia="zh-CN"/>
        </w:rPr>
        <w:t>、</w:t>
      </w:r>
      <w:r>
        <w:rPr>
          <w:rFonts w:ascii="仿宋" w:eastAsia="仿宋" w:hAnsi="仿宋" w:cs="仿宋"/>
          <w:sz w:val="30"/>
          <w:szCs w:val="30"/>
          <w:lang w:eastAsia="zh-CN"/>
        </w:rPr>
        <w:t>地</w:t>
      </w:r>
    </w:p>
    <w:p w:rsidR="00933EC7" w:rsidRDefault="005052CD">
      <w:pPr>
        <w:pStyle w:val="a3"/>
        <w:spacing w:before="123" w:line="381" w:lineRule="auto"/>
        <w:ind w:right="106" w:firstLine="0"/>
        <w:jc w:val="both"/>
        <w:rPr>
          <w:lang w:eastAsia="zh-CN"/>
        </w:rPr>
      </w:pPr>
      <w:r>
        <w:rPr>
          <w:lang w:eastAsia="zh-CN"/>
        </w:rPr>
        <w:t>下管廊和城市基础设施的等方面仍有较大的建设需求</w:t>
      </w:r>
      <w:r>
        <w:rPr>
          <w:spacing w:val="-89"/>
          <w:lang w:eastAsia="zh-CN"/>
        </w:rPr>
        <w:t>，</w:t>
      </w:r>
      <w:r>
        <w:rPr>
          <w:lang w:eastAsia="zh-CN"/>
        </w:rPr>
        <w:t>投资规模</w:t>
      </w:r>
      <w:r>
        <w:rPr>
          <w:lang w:eastAsia="zh-CN"/>
        </w:rPr>
        <w:t xml:space="preserve"> </w:t>
      </w:r>
      <w:r>
        <w:rPr>
          <w:lang w:eastAsia="zh-CN"/>
        </w:rPr>
        <w:t>将继续保持低位增长</w:t>
      </w:r>
      <w:r>
        <w:rPr>
          <w:spacing w:val="-44"/>
          <w:lang w:eastAsia="zh-CN"/>
        </w:rPr>
        <w:t>，</w:t>
      </w:r>
      <w:r>
        <w:rPr>
          <w:lang w:eastAsia="zh-CN"/>
        </w:rPr>
        <w:t>房地产投资将稳中趋降</w:t>
      </w:r>
      <w:r>
        <w:rPr>
          <w:spacing w:val="-44"/>
          <w:lang w:eastAsia="zh-CN"/>
        </w:rPr>
        <w:t>，</w:t>
      </w:r>
      <w:r>
        <w:rPr>
          <w:lang w:eastAsia="zh-CN"/>
        </w:rPr>
        <w:t>绿色建筑和装配</w:t>
      </w:r>
      <w:r>
        <w:rPr>
          <w:lang w:eastAsia="zh-CN"/>
        </w:rPr>
        <w:t xml:space="preserve"> </w:t>
      </w:r>
      <w:r>
        <w:rPr>
          <w:spacing w:val="1"/>
          <w:lang w:eastAsia="zh-CN"/>
        </w:rPr>
        <w:t>式建筑，政府在积极推进政府投资工程</w:t>
      </w:r>
      <w:r>
        <w:rPr>
          <w:spacing w:val="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技术应用，都将给</w:t>
      </w:r>
      <w:r>
        <w:rPr>
          <w:spacing w:val="34"/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技术发展提供需求和发展机遇。另一方面，资源和环境约束</w:t>
      </w:r>
      <w:r>
        <w:rPr>
          <w:spacing w:val="25"/>
          <w:lang w:eastAsia="zh-CN"/>
        </w:rPr>
        <w:t xml:space="preserve"> </w:t>
      </w:r>
      <w:r>
        <w:rPr>
          <w:lang w:eastAsia="zh-CN"/>
        </w:rPr>
        <w:t>加大，绿色建造和绿色建筑等要求提高，劳动力成本持续增加，</w:t>
      </w:r>
      <w:r>
        <w:rPr>
          <w:lang w:eastAsia="zh-CN"/>
        </w:rPr>
        <w:t xml:space="preserve"> </w:t>
      </w:r>
      <w:r>
        <w:rPr>
          <w:lang w:eastAsia="zh-CN"/>
        </w:rPr>
        <w:t>粗放发展模式难以为继</w:t>
      </w:r>
      <w:r>
        <w:rPr>
          <w:spacing w:val="-44"/>
          <w:lang w:eastAsia="zh-CN"/>
        </w:rPr>
        <w:t>，</w:t>
      </w:r>
      <w:r>
        <w:rPr>
          <w:lang w:eastAsia="zh-CN"/>
        </w:rPr>
        <w:t>提质增效刻不容缓</w:t>
      </w:r>
      <w:r>
        <w:rPr>
          <w:spacing w:val="-44"/>
          <w:lang w:eastAsia="zh-CN"/>
        </w:rPr>
        <w:t>，</w:t>
      </w:r>
      <w:r>
        <w:rPr>
          <w:lang w:eastAsia="zh-CN"/>
        </w:rPr>
        <w:t>加快</w:t>
      </w:r>
      <w:r>
        <w:rPr>
          <w:spacing w:val="-75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等信息化</w:t>
      </w:r>
      <w:r>
        <w:rPr>
          <w:lang w:eastAsia="zh-CN"/>
        </w:rPr>
        <w:t xml:space="preserve"> </w:t>
      </w:r>
      <w:r>
        <w:rPr>
          <w:lang w:eastAsia="zh-CN"/>
        </w:rPr>
        <w:t>技术的应用具有将从外部的制约转化为企业内部的动力。</w:t>
      </w:r>
    </w:p>
    <w:p w:rsidR="00933EC7" w:rsidRDefault="005052CD">
      <w:pPr>
        <w:pStyle w:val="Heading2"/>
        <w:spacing w:before="100"/>
        <w:ind w:left="720"/>
        <w:rPr>
          <w:b w:val="0"/>
          <w:bCs w:val="0"/>
          <w:lang w:eastAsia="zh-CN"/>
        </w:rPr>
      </w:pPr>
      <w:r>
        <w:rPr>
          <w:w w:val="95"/>
          <w:lang w:eastAsia="zh-CN"/>
        </w:rPr>
        <w:t>（</w:t>
      </w:r>
      <w:r>
        <w:rPr>
          <w:rFonts w:cs="仿宋"/>
          <w:w w:val="95"/>
          <w:lang w:eastAsia="zh-CN"/>
        </w:rPr>
        <w:t>2</w:t>
      </w:r>
      <w:r>
        <w:rPr>
          <w:w w:val="95"/>
          <w:lang w:eastAsia="zh-CN"/>
        </w:rPr>
        <w:t>）</w:t>
      </w:r>
      <w:r>
        <w:rPr>
          <w:rFonts w:cs="仿宋"/>
          <w:w w:val="95"/>
          <w:lang w:eastAsia="zh-CN"/>
        </w:rPr>
        <w:t xml:space="preserve">BIM </w:t>
      </w:r>
      <w:r>
        <w:rPr>
          <w:rFonts w:cs="仿宋"/>
          <w:spacing w:val="11"/>
          <w:w w:val="95"/>
          <w:lang w:eastAsia="zh-CN"/>
        </w:rPr>
        <w:t xml:space="preserve"> </w:t>
      </w:r>
      <w:r>
        <w:rPr>
          <w:w w:val="95"/>
          <w:lang w:eastAsia="zh-CN"/>
        </w:rPr>
        <w:t>等信息技术给建筑业带来变革</w:t>
      </w:r>
    </w:p>
    <w:p w:rsidR="00933EC7" w:rsidRDefault="005052CD">
      <w:pPr>
        <w:pStyle w:val="a3"/>
        <w:spacing w:before="142" w:line="381" w:lineRule="auto"/>
        <w:ind w:right="191"/>
        <w:jc w:val="both"/>
        <w:rPr>
          <w:lang w:eastAsia="zh-CN"/>
        </w:rPr>
      </w:pPr>
      <w:r>
        <w:rPr>
          <w:lang w:eastAsia="zh-CN"/>
        </w:rPr>
        <w:t>信息技术特别是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技术与建筑业融合正在深化</w:t>
      </w:r>
      <w:r>
        <w:rPr>
          <w:spacing w:val="-89"/>
          <w:lang w:eastAsia="zh-CN"/>
        </w:rPr>
        <w:t>，</w:t>
      </w:r>
      <w:r>
        <w:rPr>
          <w:lang w:eastAsia="zh-CN"/>
        </w:rPr>
        <w:t>已初步形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成了新生产方式、商业模式、产业形态的雏形，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技术的价值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正在逐步</w:t>
      </w:r>
      <w:r>
        <w:rPr>
          <w:spacing w:val="-1"/>
          <w:lang w:eastAsia="zh-CN"/>
        </w:rPr>
        <w:t>显</w:t>
      </w:r>
      <w:r>
        <w:rPr>
          <w:lang w:eastAsia="zh-CN"/>
        </w:rPr>
        <w:t>现</w:t>
      </w:r>
      <w:r>
        <w:rPr>
          <w:spacing w:val="-86"/>
          <w:lang w:eastAsia="zh-CN"/>
        </w:rPr>
        <w:t>。</w:t>
      </w:r>
      <w:r>
        <w:rPr>
          <w:lang w:eastAsia="zh-CN"/>
        </w:rPr>
        <w:t>而</w:t>
      </w:r>
      <w:r>
        <w:rPr>
          <w:spacing w:val="-76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技术是支撑绿色建筑和建筑工业化的基础</w:t>
      </w:r>
      <w:r>
        <w:rPr>
          <w:lang w:eastAsia="zh-CN"/>
        </w:rPr>
        <w:t xml:space="preserve"> </w:t>
      </w:r>
      <w:r>
        <w:rPr>
          <w:lang w:eastAsia="zh-CN"/>
        </w:rPr>
        <w:t>技</w:t>
      </w:r>
      <w:r>
        <w:rPr>
          <w:spacing w:val="-1"/>
          <w:lang w:eastAsia="zh-CN"/>
        </w:rPr>
        <w:t>术</w:t>
      </w:r>
      <w:r>
        <w:rPr>
          <w:spacing w:val="-44"/>
          <w:lang w:eastAsia="zh-CN"/>
        </w:rPr>
        <w:t>，</w:t>
      </w:r>
      <w:r>
        <w:rPr>
          <w:lang w:eastAsia="zh-CN"/>
        </w:rPr>
        <w:t>将促进建筑工业化和绿色建筑发展</w:t>
      </w:r>
      <w:r>
        <w:rPr>
          <w:spacing w:val="-44"/>
          <w:lang w:eastAsia="zh-CN"/>
        </w:rPr>
        <w:t>，</w:t>
      </w:r>
      <w:r>
        <w:rPr>
          <w:lang w:eastAsia="zh-CN"/>
        </w:rPr>
        <w:t>对于推进建筑业转型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升级，创建国家创新体系具有重要作用。云计算、大数据、移动</w:t>
      </w:r>
      <w:r>
        <w:rPr>
          <w:spacing w:val="49"/>
          <w:lang w:eastAsia="zh-CN"/>
        </w:rPr>
        <w:t xml:space="preserve"> </w:t>
      </w:r>
      <w:r>
        <w:rPr>
          <w:lang w:eastAsia="zh-CN"/>
        </w:rPr>
        <w:t>互联网、</w:t>
      </w:r>
      <w:r>
        <w:rPr>
          <w:rFonts w:cs="仿宋"/>
          <w:lang w:eastAsia="zh-CN"/>
        </w:rPr>
        <w:t>3D</w:t>
      </w:r>
      <w:r>
        <w:rPr>
          <w:rFonts w:cs="仿宋"/>
          <w:spacing w:val="-32"/>
          <w:lang w:eastAsia="zh-CN"/>
        </w:rPr>
        <w:t xml:space="preserve"> </w:t>
      </w:r>
      <w:r>
        <w:rPr>
          <w:lang w:eastAsia="zh-CN"/>
        </w:rPr>
        <w:t>打印、虚拟现实、物联网等技术为</w:t>
      </w:r>
      <w:r>
        <w:rPr>
          <w:spacing w:val="-27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31"/>
          <w:lang w:eastAsia="zh-CN"/>
        </w:rPr>
        <w:t xml:space="preserve"> </w:t>
      </w:r>
      <w:r>
        <w:rPr>
          <w:lang w:eastAsia="zh-CN"/>
        </w:rPr>
        <w:t>技术应用提</w:t>
      </w:r>
    </w:p>
    <w:p w:rsidR="00933EC7" w:rsidRDefault="00933EC7">
      <w:pPr>
        <w:spacing w:line="381" w:lineRule="auto"/>
        <w:jc w:val="both"/>
        <w:rPr>
          <w:lang w:eastAsia="zh-CN"/>
        </w:rPr>
        <w:sectPr w:rsidR="00933EC7">
          <w:pgSz w:w="11910" w:h="16840"/>
          <w:pgMar w:top="1540" w:right="160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81" w:lineRule="auto"/>
        <w:ind w:firstLine="0"/>
        <w:rPr>
          <w:lang w:eastAsia="zh-CN"/>
        </w:rPr>
      </w:pPr>
      <w:r>
        <w:rPr>
          <w:lang w:eastAsia="zh-CN"/>
        </w:rPr>
        <w:lastRenderedPageBreak/>
        <w:t>供支撑和融合应用</w:t>
      </w:r>
      <w:r>
        <w:rPr>
          <w:spacing w:val="-29"/>
          <w:lang w:eastAsia="zh-CN"/>
        </w:rPr>
        <w:t>，</w:t>
      </w:r>
      <w:r>
        <w:rPr>
          <w:lang w:eastAsia="zh-CN"/>
        </w:rPr>
        <w:t>正在助力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技术发展</w:t>
      </w:r>
      <w:r>
        <w:rPr>
          <w:spacing w:val="-29"/>
          <w:lang w:eastAsia="zh-CN"/>
        </w:rPr>
        <w:t>，</w:t>
      </w:r>
      <w:r>
        <w:rPr>
          <w:lang w:eastAsia="zh-CN"/>
        </w:rPr>
        <w:t>推动技术进步</w:t>
      </w:r>
      <w:r>
        <w:rPr>
          <w:spacing w:val="-29"/>
          <w:lang w:eastAsia="zh-CN"/>
        </w:rPr>
        <w:t>、</w:t>
      </w:r>
      <w:r>
        <w:rPr>
          <w:lang w:eastAsia="zh-CN"/>
        </w:rPr>
        <w:t>效</w:t>
      </w:r>
      <w:r>
        <w:rPr>
          <w:lang w:eastAsia="zh-CN"/>
        </w:rPr>
        <w:t xml:space="preserve"> </w:t>
      </w:r>
      <w:r>
        <w:rPr>
          <w:lang w:eastAsia="zh-CN"/>
        </w:rPr>
        <w:t>率提升和组织变革。</w:t>
      </w:r>
    </w:p>
    <w:p w:rsidR="00933EC7" w:rsidRDefault="005052CD">
      <w:pPr>
        <w:spacing w:before="100" w:line="354" w:lineRule="auto"/>
        <w:ind w:left="718" w:firstLine="2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（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3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）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 xml:space="preserve">BIM </w:t>
      </w:r>
      <w:r>
        <w:rPr>
          <w:rFonts w:ascii="仿宋" w:eastAsia="仿宋" w:hAnsi="仿宋" w:cs="仿宋"/>
          <w:b/>
          <w:bCs/>
          <w:spacing w:val="77"/>
          <w:w w:val="9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技术与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“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互联网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+”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结合符合转型发展的要求</w:t>
      </w:r>
      <w:r>
        <w:rPr>
          <w:rFonts w:ascii="仿宋" w:eastAsia="仿宋" w:hAnsi="仿宋" w:cs="仿宋"/>
          <w:b/>
          <w:bCs/>
          <w:spacing w:val="36"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0"/>
          <w:szCs w:val="30"/>
          <w:lang w:eastAsia="zh-CN"/>
        </w:rPr>
        <w:t>随着网络技术的发展，</w:t>
      </w:r>
      <w:r>
        <w:rPr>
          <w:rFonts w:ascii="仿宋" w:eastAsia="仿宋" w:hAnsi="仿宋" w:cs="仿宋"/>
          <w:spacing w:val="1"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spacing w:val="2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2"/>
          <w:sz w:val="30"/>
          <w:szCs w:val="30"/>
          <w:lang w:eastAsia="zh-CN"/>
        </w:rPr>
        <w:t>技术的</w:t>
      </w:r>
      <w:r>
        <w:rPr>
          <w:rFonts w:ascii="仿宋" w:eastAsia="仿宋" w:hAnsi="仿宋" w:cs="仿宋"/>
          <w:spacing w:val="2"/>
          <w:sz w:val="30"/>
          <w:szCs w:val="30"/>
          <w:lang w:eastAsia="zh-CN"/>
        </w:rPr>
        <w:t>“</w:t>
      </w:r>
      <w:r>
        <w:rPr>
          <w:rFonts w:ascii="仿宋" w:eastAsia="仿宋" w:hAnsi="仿宋" w:cs="仿宋"/>
          <w:spacing w:val="2"/>
          <w:sz w:val="30"/>
          <w:szCs w:val="30"/>
          <w:lang w:eastAsia="zh-CN"/>
        </w:rPr>
        <w:t>互联网</w:t>
      </w:r>
      <w:r>
        <w:rPr>
          <w:rFonts w:ascii="仿宋" w:eastAsia="仿宋" w:hAnsi="仿宋" w:cs="仿宋"/>
          <w:spacing w:val="2"/>
          <w:sz w:val="30"/>
          <w:szCs w:val="30"/>
          <w:lang w:eastAsia="zh-CN"/>
        </w:rPr>
        <w:t>+”</w:t>
      </w:r>
      <w:r>
        <w:rPr>
          <w:rFonts w:ascii="仿宋" w:eastAsia="仿宋" w:hAnsi="仿宋" w:cs="仿宋"/>
          <w:spacing w:val="2"/>
          <w:sz w:val="30"/>
          <w:szCs w:val="30"/>
          <w:lang w:eastAsia="zh-CN"/>
        </w:rPr>
        <w:t>模式会形成</w:t>
      </w:r>
    </w:p>
    <w:p w:rsidR="00933EC7" w:rsidRDefault="005052CD">
      <w:pPr>
        <w:pStyle w:val="a3"/>
        <w:spacing w:before="42" w:line="354" w:lineRule="auto"/>
        <w:ind w:firstLine="0"/>
        <w:rPr>
          <w:lang w:eastAsia="zh-CN"/>
        </w:rPr>
      </w:pPr>
      <w:r>
        <w:rPr>
          <w:lang w:eastAsia="zh-CN"/>
        </w:rPr>
        <w:t>新业态</w:t>
      </w:r>
      <w:r>
        <w:rPr>
          <w:spacing w:val="-44"/>
          <w:lang w:eastAsia="zh-CN"/>
        </w:rPr>
        <w:t>，</w:t>
      </w:r>
      <w:r>
        <w:rPr>
          <w:lang w:eastAsia="zh-CN"/>
        </w:rPr>
        <w:t>无疑将推动建设行业众多领域的创新变革</w:t>
      </w:r>
      <w:r>
        <w:rPr>
          <w:spacing w:val="-44"/>
          <w:lang w:eastAsia="zh-CN"/>
        </w:rPr>
        <w:t>。</w:t>
      </w:r>
      <w:r>
        <w:rPr>
          <w:lang w:eastAsia="zh-CN"/>
        </w:rPr>
        <w:t>新兴技术对</w:t>
      </w:r>
      <w:r>
        <w:rPr>
          <w:lang w:eastAsia="zh-CN"/>
        </w:rPr>
        <w:t xml:space="preserve"> </w:t>
      </w:r>
      <w:r>
        <w:rPr>
          <w:lang w:eastAsia="zh-CN"/>
        </w:rPr>
        <w:t>工程建筑的推进力量不可小觑</w:t>
      </w:r>
      <w:r>
        <w:rPr>
          <w:spacing w:val="-87"/>
          <w:lang w:eastAsia="zh-CN"/>
        </w:rPr>
        <w:t>。</w:t>
      </w:r>
      <w:r>
        <w:rPr>
          <w:lang w:eastAsia="zh-CN"/>
        </w:rPr>
        <w:t>从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4"/>
          <w:lang w:eastAsia="zh-CN"/>
        </w:rPr>
        <w:t xml:space="preserve"> </w:t>
      </w:r>
      <w:r>
        <w:rPr>
          <w:lang w:eastAsia="zh-CN"/>
        </w:rPr>
        <w:t>技术的发展方向已经清晰</w:t>
      </w:r>
      <w:r>
        <w:rPr>
          <w:lang w:eastAsia="zh-CN"/>
        </w:rPr>
        <w:t xml:space="preserve"> </w:t>
      </w:r>
      <w:r>
        <w:rPr>
          <w:lang w:eastAsia="zh-CN"/>
        </w:rPr>
        <w:t>地看到与云计算</w:t>
      </w:r>
      <w:r>
        <w:rPr>
          <w:spacing w:val="-44"/>
          <w:lang w:eastAsia="zh-CN"/>
        </w:rPr>
        <w:t>、</w:t>
      </w:r>
      <w:r>
        <w:rPr>
          <w:lang w:eastAsia="zh-CN"/>
        </w:rPr>
        <w:t>移动技术等新兴技术相互结合的发展趋势</w:t>
      </w:r>
      <w:r>
        <w:rPr>
          <w:spacing w:val="-44"/>
          <w:lang w:eastAsia="zh-CN"/>
        </w:rPr>
        <w:t>。</w:t>
      </w:r>
      <w:r>
        <w:rPr>
          <w:lang w:eastAsia="zh-CN"/>
        </w:rPr>
        <w:t>可</w:t>
      </w:r>
      <w:r>
        <w:rPr>
          <w:lang w:eastAsia="zh-CN"/>
        </w:rPr>
        <w:t xml:space="preserve"> </w:t>
      </w:r>
      <w:r>
        <w:rPr>
          <w:spacing w:val="9"/>
          <w:lang w:eastAsia="zh-CN"/>
        </w:rPr>
        <w:t>以</w:t>
      </w:r>
      <w:r>
        <w:rPr>
          <w:spacing w:val="6"/>
          <w:lang w:eastAsia="zh-CN"/>
        </w:rPr>
        <w:t>预</w:t>
      </w:r>
      <w:r>
        <w:rPr>
          <w:spacing w:val="9"/>
          <w:lang w:eastAsia="zh-CN"/>
        </w:rPr>
        <w:t>见</w:t>
      </w:r>
      <w:r>
        <w:rPr>
          <w:spacing w:val="6"/>
          <w:lang w:eastAsia="zh-CN"/>
        </w:rPr>
        <w:t>，以</w:t>
      </w:r>
      <w:r>
        <w:rPr>
          <w:spacing w:val="9"/>
          <w:lang w:eastAsia="zh-CN"/>
        </w:rPr>
        <w:t>服</w:t>
      </w:r>
      <w:r>
        <w:rPr>
          <w:spacing w:val="6"/>
          <w:lang w:eastAsia="zh-CN"/>
        </w:rPr>
        <w:t>务</w:t>
      </w:r>
      <w:r>
        <w:rPr>
          <w:spacing w:val="9"/>
          <w:lang w:eastAsia="zh-CN"/>
        </w:rPr>
        <w:t>化</w:t>
      </w:r>
      <w:r>
        <w:rPr>
          <w:spacing w:val="6"/>
          <w:lang w:eastAsia="zh-CN"/>
        </w:rPr>
        <w:t>、</w:t>
      </w:r>
      <w:r>
        <w:rPr>
          <w:spacing w:val="9"/>
          <w:lang w:eastAsia="zh-CN"/>
        </w:rPr>
        <w:t>智</w:t>
      </w:r>
      <w:r>
        <w:rPr>
          <w:spacing w:val="6"/>
          <w:lang w:eastAsia="zh-CN"/>
        </w:rPr>
        <w:t>能化</w:t>
      </w:r>
      <w:r>
        <w:rPr>
          <w:spacing w:val="9"/>
          <w:lang w:eastAsia="zh-CN"/>
        </w:rPr>
        <w:t>、</w:t>
      </w:r>
      <w:r>
        <w:rPr>
          <w:spacing w:val="6"/>
          <w:lang w:eastAsia="zh-CN"/>
        </w:rPr>
        <w:t>自</w:t>
      </w:r>
      <w:r>
        <w:rPr>
          <w:spacing w:val="9"/>
          <w:lang w:eastAsia="zh-CN"/>
        </w:rPr>
        <w:t>适</w:t>
      </w:r>
      <w:r>
        <w:rPr>
          <w:spacing w:val="6"/>
          <w:lang w:eastAsia="zh-CN"/>
        </w:rPr>
        <w:t>应</w:t>
      </w:r>
      <w:r>
        <w:rPr>
          <w:spacing w:val="9"/>
          <w:lang w:eastAsia="zh-CN"/>
        </w:rPr>
        <w:t>、</w:t>
      </w:r>
      <w:r>
        <w:rPr>
          <w:spacing w:val="6"/>
          <w:lang w:eastAsia="zh-CN"/>
        </w:rPr>
        <w:t>按需</w:t>
      </w:r>
      <w:r>
        <w:rPr>
          <w:spacing w:val="9"/>
          <w:lang w:eastAsia="zh-CN"/>
        </w:rPr>
        <w:t>定</w:t>
      </w:r>
      <w:r>
        <w:rPr>
          <w:spacing w:val="6"/>
          <w:lang w:eastAsia="zh-CN"/>
        </w:rPr>
        <w:t>制</w:t>
      </w:r>
      <w:r>
        <w:rPr>
          <w:spacing w:val="9"/>
          <w:lang w:eastAsia="zh-CN"/>
        </w:rPr>
        <w:t>为</w:t>
      </w:r>
      <w:r>
        <w:rPr>
          <w:spacing w:val="6"/>
          <w:lang w:eastAsia="zh-CN"/>
        </w:rPr>
        <w:t>主</w:t>
      </w:r>
      <w:r>
        <w:rPr>
          <w:spacing w:val="9"/>
          <w:lang w:eastAsia="zh-CN"/>
        </w:rPr>
        <w:t>要</w:t>
      </w:r>
      <w:r>
        <w:rPr>
          <w:spacing w:val="6"/>
          <w:lang w:eastAsia="zh-CN"/>
        </w:rPr>
        <w:t>特征</w:t>
      </w:r>
      <w:r>
        <w:rPr>
          <w:lang w:eastAsia="zh-CN"/>
        </w:rPr>
        <w:t>的</w:t>
      </w:r>
      <w:r>
        <w:rPr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技术必定会与移动应用、云计算、大数据、物联网、虚拟现</w:t>
      </w:r>
      <w:r>
        <w:rPr>
          <w:spacing w:val="27"/>
          <w:lang w:eastAsia="zh-CN"/>
        </w:rPr>
        <w:t xml:space="preserve"> </w:t>
      </w:r>
      <w:r>
        <w:rPr>
          <w:spacing w:val="1"/>
          <w:lang w:eastAsia="zh-CN"/>
        </w:rPr>
        <w:t>实技术、</w:t>
      </w:r>
      <w:r>
        <w:rPr>
          <w:rFonts w:cs="仿宋"/>
          <w:spacing w:val="1"/>
          <w:lang w:eastAsia="zh-CN"/>
        </w:rPr>
        <w:t>3D</w:t>
      </w:r>
      <w:r>
        <w:rPr>
          <w:rFonts w:cs="仿宋"/>
          <w:lang w:eastAsia="zh-CN"/>
        </w:rPr>
        <w:t xml:space="preserve"> </w:t>
      </w:r>
      <w:r>
        <w:rPr>
          <w:spacing w:val="2"/>
          <w:lang w:eastAsia="zh-CN"/>
        </w:rPr>
        <w:t>打印、新材料等相结合，形成新的业态、新的生产</w:t>
      </w:r>
      <w:r>
        <w:rPr>
          <w:spacing w:val="27"/>
          <w:lang w:eastAsia="zh-CN"/>
        </w:rPr>
        <w:t xml:space="preserve"> </w:t>
      </w:r>
      <w:r>
        <w:rPr>
          <w:lang w:eastAsia="zh-CN"/>
        </w:rPr>
        <w:t>模式与商业模式，对传统产业的发展和转型升级形成倒逼机制。</w:t>
      </w:r>
      <w:r>
        <w:rPr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技术将在应用创新发展中与其它新技术交错互动，引发行业</w:t>
      </w:r>
      <w:r>
        <w:rPr>
          <w:spacing w:val="32"/>
          <w:lang w:eastAsia="zh-CN"/>
        </w:rPr>
        <w:t xml:space="preserve"> </w:t>
      </w:r>
      <w:r>
        <w:rPr>
          <w:spacing w:val="1"/>
          <w:lang w:eastAsia="zh-CN"/>
        </w:rPr>
        <w:t>创新转型呈现多元化态势。</w:t>
      </w:r>
      <w:r>
        <w:rPr>
          <w:rFonts w:cs="仿宋"/>
          <w:spacing w:val="1"/>
          <w:lang w:eastAsia="zh-CN"/>
        </w:rPr>
        <w:t>BIM</w:t>
      </w:r>
      <w:r>
        <w:rPr>
          <w:rFonts w:cs="仿宋"/>
          <w:lang w:eastAsia="zh-CN"/>
        </w:rPr>
        <w:t xml:space="preserve"> </w:t>
      </w:r>
      <w:r>
        <w:rPr>
          <w:spacing w:val="2"/>
          <w:lang w:eastAsia="zh-CN"/>
        </w:rPr>
        <w:t>技术的</w:t>
      </w:r>
      <w:r>
        <w:rPr>
          <w:spacing w:val="2"/>
          <w:lang w:eastAsia="zh-CN"/>
        </w:rPr>
        <w:t>“</w:t>
      </w:r>
      <w:r>
        <w:rPr>
          <w:spacing w:val="2"/>
          <w:lang w:eastAsia="zh-CN"/>
        </w:rPr>
        <w:t>互联网</w:t>
      </w:r>
      <w:r>
        <w:rPr>
          <w:rFonts w:cs="仿宋"/>
          <w:spacing w:val="2"/>
          <w:lang w:eastAsia="zh-CN"/>
        </w:rPr>
        <w:t>+</w:t>
      </w:r>
      <w:r>
        <w:rPr>
          <w:spacing w:val="2"/>
          <w:lang w:eastAsia="zh-CN"/>
        </w:rPr>
        <w:t>”</w:t>
      </w:r>
      <w:r>
        <w:rPr>
          <w:spacing w:val="2"/>
          <w:lang w:eastAsia="zh-CN"/>
        </w:rPr>
        <w:t>模式和传统</w:t>
      </w:r>
      <w:r>
        <w:rPr>
          <w:spacing w:val="26"/>
          <w:lang w:eastAsia="zh-CN"/>
        </w:rPr>
        <w:t xml:space="preserve"> </w:t>
      </w:r>
      <w:r>
        <w:rPr>
          <w:lang w:eastAsia="zh-CN"/>
        </w:rPr>
        <w:t>行业</w:t>
      </w:r>
      <w:r>
        <w:rPr>
          <w:spacing w:val="-29"/>
          <w:lang w:eastAsia="zh-CN"/>
        </w:rPr>
        <w:t>的</w:t>
      </w:r>
      <w:r>
        <w:rPr>
          <w:lang w:eastAsia="zh-CN"/>
        </w:rPr>
        <w:t>“</w:t>
      </w:r>
      <w:r>
        <w:rPr>
          <w:lang w:eastAsia="zh-CN"/>
        </w:rPr>
        <w:t>互联网</w:t>
      </w:r>
      <w:r>
        <w:rPr>
          <w:rFonts w:cs="仿宋"/>
          <w:spacing w:val="-2"/>
          <w:lang w:eastAsia="zh-CN"/>
        </w:rPr>
        <w:t>+</w:t>
      </w:r>
      <w:r>
        <w:rPr>
          <w:spacing w:val="-29"/>
          <w:lang w:eastAsia="zh-CN"/>
        </w:rPr>
        <w:t>”</w:t>
      </w:r>
      <w:r>
        <w:rPr>
          <w:lang w:eastAsia="zh-CN"/>
        </w:rPr>
        <w:t>模式相叠加</w:t>
      </w:r>
      <w:r>
        <w:rPr>
          <w:spacing w:val="-29"/>
          <w:lang w:eastAsia="zh-CN"/>
        </w:rPr>
        <w:t>，</w:t>
      </w:r>
      <w:r>
        <w:rPr>
          <w:lang w:eastAsia="zh-CN"/>
        </w:rPr>
        <w:t>将产生新的行业经济发展模</w:t>
      </w:r>
      <w:r>
        <w:rPr>
          <w:spacing w:val="2"/>
          <w:lang w:eastAsia="zh-CN"/>
        </w:rPr>
        <w:t>式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lang w:eastAsia="zh-CN"/>
        </w:rPr>
        <w:t>从而改变传统的组织架构流程和行业形态</w:t>
      </w:r>
      <w:r>
        <w:rPr>
          <w:spacing w:val="-89"/>
          <w:lang w:eastAsia="zh-CN"/>
        </w:rPr>
        <w:t>，</w:t>
      </w:r>
      <w:r>
        <w:rPr>
          <w:lang w:eastAsia="zh-CN"/>
        </w:rPr>
        <w:t>推动建设行业</w:t>
      </w:r>
      <w:r>
        <w:rPr>
          <w:spacing w:val="1"/>
          <w:lang w:eastAsia="zh-CN"/>
        </w:rPr>
        <w:t>众</w:t>
      </w:r>
      <w:r>
        <w:rPr>
          <w:lang w:eastAsia="zh-CN"/>
        </w:rPr>
        <w:t>多领</w:t>
      </w:r>
      <w:r>
        <w:rPr>
          <w:lang w:eastAsia="zh-CN"/>
        </w:rPr>
        <w:t xml:space="preserve"> </w:t>
      </w:r>
      <w:r>
        <w:rPr>
          <w:lang w:eastAsia="zh-CN"/>
        </w:rPr>
        <w:t>域的创新变革。</w:t>
      </w:r>
    </w:p>
    <w:p w:rsidR="00933EC7" w:rsidRDefault="005052CD">
      <w:pPr>
        <w:pStyle w:val="Heading2"/>
        <w:spacing w:before="42"/>
        <w:ind w:left="720"/>
        <w:rPr>
          <w:b w:val="0"/>
          <w:bCs w:val="0"/>
          <w:lang w:eastAsia="zh-CN"/>
        </w:rPr>
      </w:pPr>
      <w:r>
        <w:rPr>
          <w:w w:val="95"/>
          <w:lang w:eastAsia="zh-CN"/>
        </w:rPr>
        <w:t>（</w:t>
      </w:r>
      <w:r>
        <w:rPr>
          <w:rFonts w:cs="仿宋"/>
          <w:w w:val="95"/>
          <w:lang w:eastAsia="zh-CN"/>
        </w:rPr>
        <w:t>4</w:t>
      </w:r>
      <w:r>
        <w:rPr>
          <w:w w:val="95"/>
          <w:lang w:eastAsia="zh-CN"/>
        </w:rPr>
        <w:t>）</w:t>
      </w:r>
      <w:r>
        <w:rPr>
          <w:rFonts w:cs="仿宋"/>
          <w:w w:val="95"/>
          <w:lang w:eastAsia="zh-CN"/>
        </w:rPr>
        <w:t xml:space="preserve">BIM </w:t>
      </w:r>
      <w:r>
        <w:rPr>
          <w:rFonts w:cs="仿宋"/>
          <w:spacing w:val="59"/>
          <w:w w:val="95"/>
          <w:lang w:eastAsia="zh-CN"/>
        </w:rPr>
        <w:t xml:space="preserve"> </w:t>
      </w:r>
      <w:r>
        <w:rPr>
          <w:w w:val="95"/>
          <w:lang w:eastAsia="zh-CN"/>
        </w:rPr>
        <w:t>技术的深入应用从技术要素转向数据要素</w:t>
      </w:r>
    </w:p>
    <w:p w:rsidR="00933EC7" w:rsidRDefault="005052CD">
      <w:pPr>
        <w:pStyle w:val="a3"/>
        <w:spacing w:before="188" w:line="354" w:lineRule="auto"/>
        <w:ind w:right="253"/>
        <w:jc w:val="both"/>
        <w:rPr>
          <w:lang w:eastAsia="zh-CN"/>
        </w:rPr>
      </w:pPr>
      <w:r>
        <w:rPr>
          <w:lang w:eastAsia="zh-CN"/>
        </w:rPr>
        <w:t>随着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技术应用范围和应用水平的不断提高</w:t>
      </w:r>
      <w:r>
        <w:rPr>
          <w:spacing w:val="-89"/>
          <w:lang w:eastAsia="zh-CN"/>
        </w:rPr>
        <w:t>，</w:t>
      </w:r>
      <w:r>
        <w:rPr>
          <w:lang w:eastAsia="zh-CN"/>
        </w:rPr>
        <w:t>越来越多的</w:t>
      </w:r>
      <w:r>
        <w:rPr>
          <w:lang w:eastAsia="zh-CN"/>
        </w:rPr>
        <w:t xml:space="preserve"> </w:t>
      </w:r>
      <w:r>
        <w:rPr>
          <w:lang w:eastAsia="zh-CN"/>
        </w:rPr>
        <w:t>企业和管理部门积累了大量的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数据</w:t>
      </w:r>
      <w:r>
        <w:rPr>
          <w:spacing w:val="-89"/>
          <w:lang w:eastAsia="zh-CN"/>
        </w:rPr>
        <w:t>。</w:t>
      </w:r>
      <w:r>
        <w:rPr>
          <w:lang w:eastAsia="zh-CN"/>
        </w:rPr>
        <w:t>过去因各种技术和管理</w:t>
      </w:r>
      <w:r>
        <w:rPr>
          <w:lang w:eastAsia="zh-CN"/>
        </w:rPr>
        <w:t xml:space="preserve"> </w:t>
      </w:r>
      <w:r>
        <w:rPr>
          <w:lang w:eastAsia="zh-CN"/>
        </w:rPr>
        <w:t>的局限</w:t>
      </w:r>
      <w:r>
        <w:rPr>
          <w:spacing w:val="-89"/>
          <w:lang w:eastAsia="zh-CN"/>
        </w:rPr>
        <w:t>，</w:t>
      </w:r>
      <w:r>
        <w:rPr>
          <w:lang w:eastAsia="zh-CN"/>
        </w:rPr>
        <w:t>企业偏重于如何通过信息系统固化和优化业务流程实现</w:t>
      </w:r>
      <w:r>
        <w:rPr>
          <w:lang w:eastAsia="zh-CN"/>
        </w:rPr>
        <w:t xml:space="preserve"> </w:t>
      </w:r>
      <w:r>
        <w:rPr>
          <w:lang w:eastAsia="zh-CN"/>
        </w:rPr>
        <w:t>业务的过程处理和生成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3D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模型，往往顾不上对大量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数据的</w:t>
      </w:r>
      <w:r>
        <w:rPr>
          <w:spacing w:val="21"/>
          <w:lang w:eastAsia="zh-CN"/>
        </w:rPr>
        <w:t xml:space="preserve"> </w:t>
      </w:r>
      <w:r>
        <w:rPr>
          <w:spacing w:val="-1"/>
          <w:lang w:eastAsia="zh-CN"/>
        </w:rPr>
        <w:t>挖掘和利用。今后，随着大数据等技术的成熟，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技术的重心</w:t>
      </w:r>
    </w:p>
    <w:p w:rsidR="00933EC7" w:rsidRDefault="00933EC7">
      <w:pPr>
        <w:spacing w:line="354" w:lineRule="auto"/>
        <w:jc w:val="both"/>
        <w:rPr>
          <w:lang w:eastAsia="zh-CN"/>
        </w:rPr>
        <w:sectPr w:rsidR="00933EC7">
          <w:pgSz w:w="11910" w:h="16840"/>
          <w:pgMar w:top="1500" w:right="1540" w:bottom="2040" w:left="1680" w:header="0" w:footer="1849" w:gutter="0"/>
          <w:cols w:space="720"/>
        </w:sectPr>
      </w:pPr>
    </w:p>
    <w:p w:rsidR="00933EC7" w:rsidRDefault="005052CD">
      <w:pPr>
        <w:pStyle w:val="a3"/>
        <w:spacing w:line="354" w:lineRule="auto"/>
        <w:ind w:right="184" w:firstLine="0"/>
        <w:jc w:val="both"/>
        <w:rPr>
          <w:lang w:eastAsia="zh-CN"/>
        </w:rPr>
      </w:pPr>
      <w:r>
        <w:rPr>
          <w:lang w:eastAsia="zh-CN"/>
        </w:rPr>
        <w:lastRenderedPageBreak/>
        <w:t>将逐步从技术要素向数据要素转化，从偏重</w:t>
      </w:r>
      <w:r>
        <w:rPr>
          <w:spacing w:val="-4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3D</w:t>
      </w:r>
      <w:r>
        <w:rPr>
          <w:rFonts w:cs="仿宋"/>
          <w:spacing w:val="-46"/>
          <w:lang w:eastAsia="zh-CN"/>
        </w:rPr>
        <w:t xml:space="preserve"> </w:t>
      </w:r>
      <w:r>
        <w:rPr>
          <w:lang w:eastAsia="zh-CN"/>
        </w:rPr>
        <w:t>模型到重视多元</w:t>
      </w:r>
      <w:r>
        <w:rPr>
          <w:spacing w:val="20"/>
          <w:lang w:eastAsia="zh-CN"/>
        </w:rPr>
        <w:t xml:space="preserve"> </w:t>
      </w:r>
      <w:proofErr w:type="gramStart"/>
      <w:r>
        <w:rPr>
          <w:spacing w:val="7"/>
          <w:lang w:eastAsia="zh-CN"/>
        </w:rPr>
        <w:t>化数据</w:t>
      </w:r>
      <w:proofErr w:type="gramEnd"/>
      <w:r>
        <w:rPr>
          <w:spacing w:val="7"/>
          <w:lang w:eastAsia="zh-CN"/>
        </w:rPr>
        <w:t>的发掘和应用转化，从以流程为中心向以数据为中心转</w:t>
      </w:r>
      <w:r>
        <w:rPr>
          <w:spacing w:val="43"/>
          <w:lang w:eastAsia="zh-CN"/>
        </w:rPr>
        <w:t xml:space="preserve"> </w:t>
      </w:r>
      <w:r>
        <w:rPr>
          <w:lang w:eastAsia="zh-CN"/>
        </w:rPr>
        <w:t>化</w:t>
      </w:r>
      <w:r>
        <w:rPr>
          <w:spacing w:val="-89"/>
          <w:lang w:eastAsia="zh-CN"/>
        </w:rPr>
        <w:t>。</w:t>
      </w:r>
      <w:r>
        <w:rPr>
          <w:spacing w:val="2"/>
          <w:lang w:eastAsia="zh-CN"/>
        </w:rPr>
        <w:t>未</w:t>
      </w:r>
      <w:r>
        <w:rPr>
          <w:lang w:eastAsia="zh-CN"/>
        </w:rPr>
        <w:t>来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技术的应用推广重心将转移到对组织</w:t>
      </w:r>
      <w:r>
        <w:rPr>
          <w:spacing w:val="1"/>
          <w:lang w:eastAsia="zh-CN"/>
        </w:rPr>
        <w:t>内</w:t>
      </w:r>
      <w:r>
        <w:rPr>
          <w:lang w:eastAsia="zh-CN"/>
        </w:rPr>
        <w:t>外部的数据</w:t>
      </w:r>
      <w:r>
        <w:rPr>
          <w:lang w:eastAsia="zh-CN"/>
        </w:rPr>
        <w:t xml:space="preserve"> </w:t>
      </w:r>
      <w:r>
        <w:rPr>
          <w:lang w:eastAsia="zh-CN"/>
        </w:rPr>
        <w:t>进行深入</w:t>
      </w:r>
      <w:r>
        <w:rPr>
          <w:spacing w:val="-29"/>
          <w:lang w:eastAsia="zh-CN"/>
        </w:rPr>
        <w:t>、</w:t>
      </w:r>
      <w:r>
        <w:rPr>
          <w:lang w:eastAsia="zh-CN"/>
        </w:rPr>
        <w:t>多维</w:t>
      </w:r>
      <w:r>
        <w:rPr>
          <w:spacing w:val="-29"/>
          <w:lang w:eastAsia="zh-CN"/>
        </w:rPr>
        <w:t>、</w:t>
      </w:r>
      <w:r>
        <w:rPr>
          <w:lang w:eastAsia="zh-CN"/>
        </w:rPr>
        <w:t>实时的挖掘和分析</w:t>
      </w:r>
      <w:r>
        <w:rPr>
          <w:spacing w:val="-29"/>
          <w:lang w:eastAsia="zh-CN"/>
        </w:rPr>
        <w:t>，</w:t>
      </w:r>
      <w:r>
        <w:rPr>
          <w:lang w:eastAsia="zh-CN"/>
        </w:rPr>
        <w:t>以满足各相关部门充分共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享的需求，满足决策层的需求，让数据真正产生价值。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</w:t>
      </w:r>
      <w:r>
        <w:rPr>
          <w:spacing w:val="30"/>
          <w:lang w:eastAsia="zh-CN"/>
        </w:rPr>
        <w:t xml:space="preserve"> </w:t>
      </w:r>
      <w:r>
        <w:rPr>
          <w:lang w:eastAsia="zh-CN"/>
        </w:rPr>
        <w:t>的信息数据十分庞大</w:t>
      </w:r>
      <w:r>
        <w:rPr>
          <w:spacing w:val="-89"/>
          <w:lang w:eastAsia="zh-CN"/>
        </w:rPr>
        <w:t>，</w:t>
      </w:r>
      <w:r>
        <w:rPr>
          <w:lang w:eastAsia="zh-CN"/>
        </w:rPr>
        <w:t>随着用户在项目的全生命期中对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的应用不断深化，结合云平台的使用，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技术的应用范围将更</w:t>
      </w:r>
      <w:r>
        <w:rPr>
          <w:spacing w:val="27"/>
          <w:lang w:eastAsia="zh-CN"/>
        </w:rPr>
        <w:t xml:space="preserve"> </w:t>
      </w:r>
      <w:r>
        <w:rPr>
          <w:lang w:eastAsia="zh-CN"/>
        </w:rPr>
        <w:t>加的广泛和深入。</w:t>
      </w:r>
    </w:p>
    <w:p w:rsidR="00933EC7" w:rsidRDefault="005052CD">
      <w:pPr>
        <w:pStyle w:val="a3"/>
        <w:spacing w:before="42" w:line="354" w:lineRule="auto"/>
        <w:ind w:right="192"/>
        <w:jc w:val="both"/>
        <w:rPr>
          <w:lang w:eastAsia="zh-CN"/>
        </w:rPr>
      </w:pPr>
      <w:r>
        <w:rPr>
          <w:spacing w:val="-2"/>
          <w:lang w:eastAsia="zh-CN"/>
        </w:rPr>
        <w:t>综上所述，</w:t>
      </w:r>
      <w:r>
        <w:rPr>
          <w:rFonts w:cs="仿宋"/>
          <w:spacing w:val="-2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技术是一项带来建筑业创新转型发展的基础</w:t>
      </w:r>
      <w:r>
        <w:rPr>
          <w:spacing w:val="22"/>
          <w:lang w:eastAsia="zh-CN"/>
        </w:rPr>
        <w:t xml:space="preserve"> </w:t>
      </w:r>
      <w:r>
        <w:rPr>
          <w:spacing w:val="-4"/>
          <w:lang w:eastAsia="zh-CN"/>
        </w:rPr>
        <w:t>性信息技术，通过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十三五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期间的深入推广应用，将对项目生</w:t>
      </w:r>
      <w:r>
        <w:rPr>
          <w:spacing w:val="49"/>
          <w:lang w:eastAsia="zh-CN"/>
        </w:rPr>
        <w:t xml:space="preserve"> </w:t>
      </w:r>
      <w:r>
        <w:rPr>
          <w:spacing w:val="7"/>
          <w:lang w:eastAsia="zh-CN"/>
        </w:rPr>
        <w:t>产和服务方式转变以及行业转型升级带来巨大的挑战和新的发</w:t>
      </w:r>
      <w:r>
        <w:rPr>
          <w:spacing w:val="24"/>
          <w:lang w:eastAsia="zh-CN"/>
        </w:rPr>
        <w:t xml:space="preserve"> </w:t>
      </w:r>
      <w:r>
        <w:rPr>
          <w:lang w:eastAsia="zh-CN"/>
        </w:rPr>
        <w:t>展空间。</w:t>
      </w:r>
    </w:p>
    <w:p w:rsidR="00933EC7" w:rsidRDefault="005052CD">
      <w:pPr>
        <w:pStyle w:val="Heading2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spacing w:val="2"/>
          <w:lang w:eastAsia="zh-CN"/>
        </w:rPr>
        <w:t>（</w:t>
      </w:r>
      <w:r>
        <w:rPr>
          <w:rFonts w:ascii="楷体" w:eastAsia="楷体" w:hAnsi="楷体" w:cs="楷体"/>
          <w:lang w:eastAsia="zh-CN"/>
        </w:rPr>
        <w:t>二</w:t>
      </w:r>
      <w:r>
        <w:rPr>
          <w:rFonts w:ascii="楷体" w:eastAsia="楷体" w:hAnsi="楷体" w:cs="楷体"/>
          <w:spacing w:val="2"/>
          <w:lang w:eastAsia="zh-CN"/>
        </w:rPr>
        <w:t>）</w:t>
      </w:r>
      <w:r>
        <w:rPr>
          <w:rFonts w:ascii="楷体" w:eastAsia="楷体" w:hAnsi="楷体" w:cs="楷体"/>
          <w:lang w:eastAsia="zh-CN"/>
        </w:rPr>
        <w:t>当</w:t>
      </w:r>
      <w:r>
        <w:rPr>
          <w:rFonts w:ascii="楷体" w:eastAsia="楷体" w:hAnsi="楷体" w:cs="楷体"/>
          <w:spacing w:val="2"/>
          <w:lang w:eastAsia="zh-CN"/>
        </w:rPr>
        <w:t>前</w:t>
      </w:r>
      <w:r>
        <w:rPr>
          <w:rFonts w:ascii="楷体" w:eastAsia="楷体" w:hAnsi="楷体" w:cs="楷体"/>
          <w:lang w:eastAsia="zh-CN"/>
        </w:rPr>
        <w:t>存</w:t>
      </w:r>
      <w:r>
        <w:rPr>
          <w:rFonts w:ascii="楷体" w:eastAsia="楷体" w:hAnsi="楷体" w:cs="楷体"/>
          <w:spacing w:val="2"/>
          <w:lang w:eastAsia="zh-CN"/>
        </w:rPr>
        <w:t>在</w:t>
      </w:r>
      <w:r>
        <w:rPr>
          <w:rFonts w:ascii="楷体" w:eastAsia="楷体" w:hAnsi="楷体" w:cs="楷体"/>
          <w:lang w:eastAsia="zh-CN"/>
        </w:rPr>
        <w:t>的</w:t>
      </w:r>
      <w:r>
        <w:rPr>
          <w:rFonts w:ascii="楷体" w:eastAsia="楷体" w:hAnsi="楷体" w:cs="楷体"/>
          <w:spacing w:val="2"/>
          <w:lang w:eastAsia="zh-CN"/>
        </w:rPr>
        <w:t>主</w:t>
      </w:r>
      <w:r>
        <w:rPr>
          <w:rFonts w:ascii="楷体" w:eastAsia="楷体" w:hAnsi="楷体" w:cs="楷体"/>
          <w:lang w:eastAsia="zh-CN"/>
        </w:rPr>
        <w:t>要</w:t>
      </w:r>
      <w:r>
        <w:rPr>
          <w:rFonts w:ascii="楷体" w:eastAsia="楷体" w:hAnsi="楷体" w:cs="楷体"/>
          <w:spacing w:val="2"/>
          <w:lang w:eastAsia="zh-CN"/>
        </w:rPr>
        <w:t>问</w:t>
      </w:r>
      <w:r>
        <w:rPr>
          <w:rFonts w:ascii="楷体" w:eastAsia="楷体" w:hAnsi="楷体" w:cs="楷体"/>
          <w:lang w:eastAsia="zh-CN"/>
        </w:rPr>
        <w:t>题</w:t>
      </w:r>
    </w:p>
    <w:p w:rsidR="00933EC7" w:rsidRDefault="005052CD">
      <w:pPr>
        <w:pStyle w:val="a3"/>
        <w:spacing w:before="188" w:line="353" w:lineRule="auto"/>
        <w:ind w:right="194"/>
        <w:jc w:val="both"/>
        <w:rPr>
          <w:lang w:eastAsia="zh-CN"/>
        </w:rPr>
      </w:pPr>
      <w:r>
        <w:rPr>
          <w:lang w:eastAsia="zh-CN"/>
        </w:rPr>
        <w:t>在取得阶段性成果的同时</w:t>
      </w:r>
      <w:r>
        <w:rPr>
          <w:spacing w:val="-89"/>
          <w:lang w:eastAsia="zh-CN"/>
        </w:rPr>
        <w:t>，</w:t>
      </w:r>
      <w:r>
        <w:rPr>
          <w:lang w:eastAsia="zh-CN"/>
        </w:rPr>
        <w:t>必须认识到推广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技术的艰巨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性和复杂性，目前存在不少瓶颈和问题。</w:t>
      </w:r>
    </w:p>
    <w:p w:rsidR="00933EC7" w:rsidRDefault="005052CD">
      <w:pPr>
        <w:pStyle w:val="Heading2"/>
        <w:spacing w:before="46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1</w:t>
      </w:r>
      <w:r>
        <w:rPr>
          <w:lang w:eastAsia="zh-CN"/>
        </w:rPr>
        <w:t>、</w:t>
      </w:r>
      <w:r>
        <w:rPr>
          <w:spacing w:val="40"/>
          <w:lang w:eastAsia="zh-CN"/>
        </w:rPr>
        <w:t xml:space="preserve"> </w:t>
      </w:r>
      <w:r>
        <w:rPr>
          <w:spacing w:val="1"/>
          <w:lang w:eastAsia="zh-CN"/>
        </w:rPr>
        <w:t>企业对</w:t>
      </w:r>
      <w:r>
        <w:rPr>
          <w:spacing w:val="-81"/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84"/>
          <w:lang w:eastAsia="zh-CN"/>
        </w:rPr>
        <w:t xml:space="preserve"> </w:t>
      </w:r>
      <w:r>
        <w:rPr>
          <w:lang w:eastAsia="zh-CN"/>
        </w:rPr>
        <w:t>技术认识不足</w:t>
      </w:r>
    </w:p>
    <w:p w:rsidR="00933EC7" w:rsidRDefault="005052CD">
      <w:pPr>
        <w:pStyle w:val="a3"/>
        <w:spacing w:before="142" w:line="381" w:lineRule="auto"/>
        <w:ind w:right="105"/>
        <w:jc w:val="both"/>
        <w:rPr>
          <w:lang w:eastAsia="zh-CN"/>
        </w:rPr>
      </w:pPr>
      <w:r>
        <w:rPr>
          <w:lang w:eastAsia="zh-CN"/>
        </w:rPr>
        <w:t>当前，本市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技术在政府推动下快速增加，但较多企业，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尤其是企业决策层认为只有增加投入</w:t>
      </w:r>
      <w:r>
        <w:rPr>
          <w:spacing w:val="-89"/>
          <w:lang w:eastAsia="zh-CN"/>
        </w:rPr>
        <w:t>，</w:t>
      </w:r>
      <w:r>
        <w:rPr>
          <w:lang w:eastAsia="zh-CN"/>
        </w:rPr>
        <w:t>并未意</w:t>
      </w:r>
      <w:r>
        <w:rPr>
          <w:spacing w:val="2"/>
          <w:lang w:eastAsia="zh-CN"/>
        </w:rPr>
        <w:t>识</w:t>
      </w:r>
      <w:r>
        <w:rPr>
          <w:lang w:eastAsia="zh-CN"/>
        </w:rPr>
        <w:t>到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将给企业</w:t>
      </w:r>
      <w:r>
        <w:rPr>
          <w:lang w:eastAsia="zh-CN"/>
        </w:rPr>
        <w:t xml:space="preserve"> </w:t>
      </w:r>
      <w:r>
        <w:rPr>
          <w:lang w:eastAsia="zh-CN"/>
        </w:rPr>
        <w:t>和项目管理带来质量和效率的提高</w:t>
      </w:r>
      <w:r>
        <w:rPr>
          <w:spacing w:val="-89"/>
          <w:lang w:eastAsia="zh-CN"/>
        </w:rPr>
        <w:t>，</w:t>
      </w:r>
      <w:r>
        <w:rPr>
          <w:lang w:eastAsia="zh-CN"/>
        </w:rPr>
        <w:t>在实施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技术应用的企业</w:t>
      </w:r>
      <w:r>
        <w:rPr>
          <w:lang w:eastAsia="zh-CN"/>
        </w:rPr>
        <w:t xml:space="preserve"> </w:t>
      </w:r>
      <w:r>
        <w:rPr>
          <w:lang w:eastAsia="zh-CN"/>
        </w:rPr>
        <w:t>有相当一部分只是被动完成应用</w:t>
      </w:r>
      <w:r>
        <w:rPr>
          <w:spacing w:val="-89"/>
          <w:lang w:eastAsia="zh-CN"/>
        </w:rPr>
        <w:t>，</w:t>
      </w:r>
      <w:r>
        <w:rPr>
          <w:lang w:eastAsia="zh-CN"/>
        </w:rPr>
        <w:t>或因政策的倒逼而应用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</w:t>
      </w:r>
      <w:r>
        <w:rPr>
          <w:lang w:eastAsia="zh-CN"/>
        </w:rPr>
        <w:t xml:space="preserve"> </w:t>
      </w:r>
      <w:r>
        <w:rPr>
          <w:lang w:eastAsia="zh-CN"/>
        </w:rPr>
        <w:t>术</w:t>
      </w:r>
      <w:r>
        <w:rPr>
          <w:spacing w:val="-44"/>
          <w:lang w:eastAsia="zh-CN"/>
        </w:rPr>
        <w:t>。</w:t>
      </w:r>
      <w:r>
        <w:rPr>
          <w:lang w:eastAsia="zh-CN"/>
        </w:rPr>
        <w:t>虽然也是技术培育期一种正常的现象</w:t>
      </w:r>
      <w:r>
        <w:rPr>
          <w:spacing w:val="-44"/>
          <w:lang w:eastAsia="zh-CN"/>
        </w:rPr>
        <w:t>，</w:t>
      </w:r>
      <w:r>
        <w:rPr>
          <w:lang w:eastAsia="zh-CN"/>
        </w:rPr>
        <w:t>但认识问题不尽快解</w:t>
      </w:r>
    </w:p>
    <w:p w:rsidR="00933EC7" w:rsidRDefault="00933EC7">
      <w:pPr>
        <w:spacing w:line="381" w:lineRule="auto"/>
        <w:jc w:val="both"/>
        <w:rPr>
          <w:lang w:eastAsia="zh-CN"/>
        </w:rPr>
        <w:sectPr w:rsidR="00933EC7">
          <w:pgSz w:w="11910" w:h="16840"/>
          <w:pgMar w:top="1540" w:right="160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81" w:lineRule="auto"/>
        <w:ind w:right="191" w:firstLine="0"/>
        <w:jc w:val="both"/>
        <w:rPr>
          <w:lang w:eastAsia="zh-CN"/>
        </w:rPr>
      </w:pPr>
      <w:r>
        <w:rPr>
          <w:lang w:eastAsia="zh-CN"/>
        </w:rPr>
        <w:lastRenderedPageBreak/>
        <w:t>决</w:t>
      </w:r>
      <w:r>
        <w:rPr>
          <w:spacing w:val="-44"/>
          <w:lang w:eastAsia="zh-CN"/>
        </w:rPr>
        <w:t>，</w:t>
      </w:r>
      <w:r>
        <w:rPr>
          <w:lang w:eastAsia="zh-CN"/>
        </w:rPr>
        <w:t>将使得</w:t>
      </w:r>
      <w:r>
        <w:rPr>
          <w:spacing w:val="-76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技术应用流于形式</w:t>
      </w:r>
      <w:r>
        <w:rPr>
          <w:spacing w:val="-44"/>
          <w:lang w:eastAsia="zh-CN"/>
        </w:rPr>
        <w:t>，</w:t>
      </w:r>
      <w:r>
        <w:rPr>
          <w:lang w:eastAsia="zh-CN"/>
        </w:rPr>
        <w:t>不能真正实现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技术的应</w:t>
      </w:r>
      <w:r>
        <w:rPr>
          <w:lang w:eastAsia="zh-CN"/>
        </w:rPr>
        <w:t xml:space="preserve"> </w:t>
      </w:r>
      <w:r>
        <w:rPr>
          <w:lang w:eastAsia="zh-CN"/>
        </w:rPr>
        <w:t>用价值，不利于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技术的良性发展。</w:t>
      </w:r>
    </w:p>
    <w:p w:rsidR="00933EC7" w:rsidRDefault="005052CD">
      <w:pPr>
        <w:pStyle w:val="Heading2"/>
        <w:spacing w:before="100"/>
        <w:rPr>
          <w:b w:val="0"/>
          <w:bCs w:val="0"/>
          <w:lang w:eastAsia="zh-CN"/>
        </w:rPr>
      </w:pPr>
      <w:r>
        <w:rPr>
          <w:rFonts w:cs="仿宋"/>
          <w:spacing w:val="1"/>
          <w:lang w:eastAsia="zh-CN"/>
        </w:rPr>
        <w:t>2</w:t>
      </w:r>
      <w:r>
        <w:rPr>
          <w:spacing w:val="2"/>
          <w:lang w:eastAsia="zh-CN"/>
        </w:rPr>
        <w:t>、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116"/>
          <w:lang w:eastAsia="zh-CN"/>
        </w:rPr>
        <w:t xml:space="preserve"> </w:t>
      </w:r>
      <w:r>
        <w:rPr>
          <w:spacing w:val="2"/>
          <w:lang w:eastAsia="zh-CN"/>
        </w:rPr>
        <w:t>技</w:t>
      </w:r>
      <w:r>
        <w:rPr>
          <w:lang w:eastAsia="zh-CN"/>
        </w:rPr>
        <w:t>术</w:t>
      </w:r>
      <w:r>
        <w:rPr>
          <w:spacing w:val="2"/>
          <w:lang w:eastAsia="zh-CN"/>
        </w:rPr>
        <w:t>和</w:t>
      </w:r>
      <w:r>
        <w:rPr>
          <w:lang w:eastAsia="zh-CN"/>
        </w:rPr>
        <w:t>应</w:t>
      </w:r>
      <w:r>
        <w:rPr>
          <w:spacing w:val="2"/>
          <w:lang w:eastAsia="zh-CN"/>
        </w:rPr>
        <w:t>用</w:t>
      </w:r>
      <w:r>
        <w:rPr>
          <w:lang w:eastAsia="zh-CN"/>
        </w:rPr>
        <w:t>环</w:t>
      </w:r>
      <w:r>
        <w:rPr>
          <w:spacing w:val="2"/>
          <w:lang w:eastAsia="zh-CN"/>
        </w:rPr>
        <w:t>境</w:t>
      </w:r>
      <w:r>
        <w:rPr>
          <w:lang w:eastAsia="zh-CN"/>
        </w:rPr>
        <w:t>不</w:t>
      </w:r>
      <w:r>
        <w:rPr>
          <w:spacing w:val="2"/>
          <w:lang w:eastAsia="zh-CN"/>
        </w:rPr>
        <w:t>成</w:t>
      </w:r>
      <w:r>
        <w:rPr>
          <w:lang w:eastAsia="zh-CN"/>
        </w:rPr>
        <w:t>熟</w:t>
      </w:r>
    </w:p>
    <w:p w:rsidR="00933EC7" w:rsidRDefault="005052CD">
      <w:pPr>
        <w:pStyle w:val="a3"/>
        <w:spacing w:before="142" w:line="381" w:lineRule="auto"/>
        <w:ind w:right="191"/>
        <w:jc w:val="both"/>
        <w:rPr>
          <w:lang w:eastAsia="zh-CN"/>
        </w:rPr>
      </w:pP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技术的应用存在一定难度和门槛，虽然近几年建模和相</w:t>
      </w:r>
      <w:r>
        <w:rPr>
          <w:spacing w:val="30"/>
          <w:lang w:eastAsia="zh-CN"/>
        </w:rPr>
        <w:t xml:space="preserve"> </w:t>
      </w:r>
      <w:r>
        <w:rPr>
          <w:lang w:eastAsia="zh-CN"/>
        </w:rPr>
        <w:t>关应用软件研发已有较大的发展</w:t>
      </w:r>
      <w:r>
        <w:rPr>
          <w:spacing w:val="-44"/>
          <w:lang w:eastAsia="zh-CN"/>
        </w:rPr>
        <w:t>，</w:t>
      </w:r>
      <w:r>
        <w:rPr>
          <w:lang w:eastAsia="zh-CN"/>
        </w:rPr>
        <w:t>培训也在不断扩大</w:t>
      </w:r>
      <w:r>
        <w:rPr>
          <w:spacing w:val="-44"/>
          <w:lang w:eastAsia="zh-CN"/>
        </w:rPr>
        <w:t>，</w:t>
      </w:r>
      <w:r>
        <w:rPr>
          <w:lang w:eastAsia="zh-CN"/>
        </w:rPr>
        <w:t>但仍面临</w:t>
      </w:r>
      <w:proofErr w:type="gramStart"/>
      <w:r>
        <w:rPr>
          <w:lang w:eastAsia="zh-CN"/>
        </w:rPr>
        <w:t xml:space="preserve"> </w:t>
      </w:r>
      <w:r>
        <w:rPr>
          <w:lang w:eastAsia="zh-CN"/>
        </w:rPr>
        <w:t>着</w:t>
      </w:r>
      <w:proofErr w:type="gramEnd"/>
      <w:r>
        <w:rPr>
          <w:lang w:eastAsia="zh-CN"/>
        </w:rPr>
        <w:t>技术和管理方式的障碍</w:t>
      </w:r>
      <w:r>
        <w:rPr>
          <w:spacing w:val="-89"/>
          <w:lang w:eastAsia="zh-CN"/>
        </w:rPr>
        <w:t>，</w:t>
      </w:r>
      <w:r>
        <w:rPr>
          <w:lang w:eastAsia="zh-CN"/>
        </w:rPr>
        <w:t>各类软件之间的信息不能很好的交换</w:t>
      </w:r>
      <w:r>
        <w:rPr>
          <w:lang w:eastAsia="zh-CN"/>
        </w:rPr>
        <w:t xml:space="preserve"> </w:t>
      </w:r>
      <w:r>
        <w:rPr>
          <w:lang w:eastAsia="zh-CN"/>
        </w:rPr>
        <w:t>和共享</w:t>
      </w:r>
      <w:r>
        <w:rPr>
          <w:spacing w:val="-44"/>
          <w:lang w:eastAsia="zh-CN"/>
        </w:rPr>
        <w:t>，</w:t>
      </w:r>
      <w:r>
        <w:rPr>
          <w:lang w:eastAsia="zh-CN"/>
        </w:rPr>
        <w:t>管理上</w:t>
      </w:r>
      <w:proofErr w:type="gramStart"/>
      <w:r>
        <w:rPr>
          <w:lang w:eastAsia="zh-CN"/>
        </w:rPr>
        <w:t>不</w:t>
      </w:r>
      <w:proofErr w:type="gramEnd"/>
      <w:r>
        <w:rPr>
          <w:lang w:eastAsia="zh-CN"/>
        </w:rPr>
        <w:t>基于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技术开展协同</w:t>
      </w:r>
      <w:r>
        <w:rPr>
          <w:spacing w:val="-44"/>
          <w:lang w:eastAsia="zh-CN"/>
        </w:rPr>
        <w:t>，</w:t>
      </w:r>
      <w:r>
        <w:rPr>
          <w:lang w:eastAsia="zh-CN"/>
        </w:rPr>
        <w:t>导致基于一个</w:t>
      </w:r>
      <w:proofErr w:type="gramStart"/>
      <w:r>
        <w:rPr>
          <w:lang w:eastAsia="zh-CN"/>
        </w:rPr>
        <w:t>建筑信</w:t>
      </w:r>
      <w:proofErr w:type="gramEnd"/>
      <w:r>
        <w:rPr>
          <w:lang w:eastAsia="zh-CN"/>
        </w:rPr>
        <w:t xml:space="preserve"> </w:t>
      </w:r>
      <w:r>
        <w:rPr>
          <w:lang w:eastAsia="zh-CN"/>
        </w:rPr>
        <w:t>息模型的虚拟设计与施工管理不能实现</w:t>
      </w:r>
      <w:r>
        <w:rPr>
          <w:spacing w:val="-89"/>
          <w:lang w:eastAsia="zh-CN"/>
        </w:rPr>
        <w:t>，</w:t>
      </w:r>
      <w:r>
        <w:rPr>
          <w:lang w:eastAsia="zh-CN"/>
        </w:rPr>
        <w:t>形成信息孤岛和</w:t>
      </w:r>
      <w:proofErr w:type="gramStart"/>
      <w:r>
        <w:rPr>
          <w:lang w:eastAsia="zh-CN"/>
        </w:rPr>
        <w:t>分散低</w:t>
      </w:r>
      <w:proofErr w:type="gramEnd"/>
      <w:r>
        <w:rPr>
          <w:lang w:eastAsia="zh-CN"/>
        </w:rPr>
        <w:t xml:space="preserve"> </w:t>
      </w:r>
      <w:r>
        <w:rPr>
          <w:lang w:eastAsia="zh-CN"/>
        </w:rPr>
        <w:t>效应用，制约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价值的体现。</w:t>
      </w:r>
    </w:p>
    <w:p w:rsidR="00933EC7" w:rsidRDefault="005052CD">
      <w:pPr>
        <w:spacing w:before="100" w:line="325" w:lineRule="auto"/>
        <w:ind w:left="718" w:hanging="5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3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、政府传统管理方式尚未转变</w:t>
      </w:r>
      <w:r>
        <w:rPr>
          <w:rFonts w:ascii="仿宋" w:eastAsia="仿宋" w:hAnsi="仿宋" w:cs="仿宋"/>
          <w:b/>
          <w:bCs/>
          <w:spacing w:val="26"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政府管理部门通过政策扶持和调整监管方式</w:t>
      </w:r>
      <w:r>
        <w:rPr>
          <w:rFonts w:ascii="仿宋" w:eastAsia="仿宋" w:hAnsi="仿宋" w:cs="仿宋"/>
          <w:spacing w:val="-89"/>
          <w:sz w:val="30"/>
          <w:szCs w:val="30"/>
          <w:lang w:eastAsia="zh-CN"/>
        </w:rPr>
        <w:t>，</w:t>
      </w:r>
      <w:r>
        <w:rPr>
          <w:rFonts w:ascii="仿宋" w:eastAsia="仿宋" w:hAnsi="仿宋" w:cs="仿宋"/>
          <w:spacing w:val="2"/>
          <w:sz w:val="30"/>
          <w:szCs w:val="30"/>
          <w:lang w:eastAsia="zh-CN"/>
        </w:rPr>
        <w:t>适</w:t>
      </w:r>
      <w:r>
        <w:rPr>
          <w:rFonts w:ascii="仿宋" w:eastAsia="仿宋" w:hAnsi="仿宋" w:cs="仿宋"/>
          <w:sz w:val="30"/>
          <w:szCs w:val="30"/>
          <w:lang w:eastAsia="zh-CN"/>
        </w:rPr>
        <w:t>应</w:t>
      </w:r>
      <w:r>
        <w:rPr>
          <w:rFonts w:ascii="仿宋" w:eastAsia="仿宋" w:hAnsi="仿宋" w:cs="仿宋"/>
          <w:spacing w:val="-74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B</w:t>
      </w:r>
      <w:r>
        <w:rPr>
          <w:rFonts w:ascii="仿宋" w:eastAsia="仿宋" w:hAnsi="仿宋" w:cs="仿宋"/>
          <w:spacing w:val="-2"/>
          <w:sz w:val="30"/>
          <w:szCs w:val="30"/>
          <w:lang w:eastAsia="zh-CN"/>
        </w:rPr>
        <w:t>I</w:t>
      </w:r>
      <w:r>
        <w:rPr>
          <w:rFonts w:ascii="仿宋" w:eastAsia="仿宋" w:hAnsi="仿宋" w:cs="仿宋"/>
          <w:sz w:val="30"/>
          <w:szCs w:val="30"/>
          <w:lang w:eastAsia="zh-CN"/>
        </w:rPr>
        <w:t>M</w:t>
      </w:r>
      <w:r>
        <w:rPr>
          <w:rFonts w:ascii="仿宋" w:eastAsia="仿宋" w:hAnsi="仿宋" w:cs="仿宋"/>
          <w:spacing w:val="-7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技术</w:t>
      </w:r>
    </w:p>
    <w:p w:rsidR="00933EC7" w:rsidRDefault="005052CD">
      <w:pPr>
        <w:pStyle w:val="a3"/>
        <w:spacing w:before="124" w:line="381" w:lineRule="auto"/>
        <w:ind w:right="191" w:firstLine="0"/>
        <w:jc w:val="both"/>
        <w:rPr>
          <w:lang w:eastAsia="zh-CN"/>
        </w:rPr>
      </w:pPr>
      <w:r>
        <w:rPr>
          <w:spacing w:val="-5"/>
          <w:lang w:eastAsia="zh-CN"/>
        </w:rPr>
        <w:t>应用，促进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6"/>
          <w:lang w:eastAsia="zh-CN"/>
        </w:rPr>
        <w:t xml:space="preserve"> </w:t>
      </w:r>
      <w:r>
        <w:rPr>
          <w:spacing w:val="-4"/>
          <w:lang w:eastAsia="zh-CN"/>
        </w:rPr>
        <w:t>技术应用推广。但目前，扶持政策仍不到位，基</w:t>
      </w:r>
      <w:r>
        <w:rPr>
          <w:spacing w:val="45"/>
          <w:lang w:eastAsia="zh-CN"/>
        </w:rPr>
        <w:t xml:space="preserve"> </w:t>
      </w:r>
      <w:r>
        <w:rPr>
          <w:lang w:eastAsia="zh-CN"/>
        </w:rPr>
        <w:t>于传统的二维图纸的管理方式</w:t>
      </w:r>
      <w:r>
        <w:rPr>
          <w:spacing w:val="-89"/>
          <w:lang w:eastAsia="zh-CN"/>
        </w:rPr>
        <w:t>，</w:t>
      </w:r>
      <w:r>
        <w:rPr>
          <w:lang w:eastAsia="zh-CN"/>
        </w:rPr>
        <w:t>管理程序上设计和施工等环节割</w:t>
      </w:r>
      <w:r>
        <w:rPr>
          <w:lang w:eastAsia="zh-CN"/>
        </w:rPr>
        <w:t xml:space="preserve"> </w:t>
      </w:r>
      <w:r>
        <w:rPr>
          <w:lang w:eastAsia="zh-CN"/>
        </w:rPr>
        <w:t>裂</w:t>
      </w:r>
      <w:r>
        <w:rPr>
          <w:spacing w:val="-44"/>
          <w:lang w:eastAsia="zh-CN"/>
        </w:rPr>
        <w:t>，</w:t>
      </w:r>
      <w:r>
        <w:rPr>
          <w:lang w:eastAsia="zh-CN"/>
        </w:rPr>
        <w:t>各审批部门之间分散审批</w:t>
      </w:r>
      <w:r>
        <w:rPr>
          <w:spacing w:val="-44"/>
          <w:lang w:eastAsia="zh-CN"/>
        </w:rPr>
        <w:t>，</w:t>
      </w:r>
      <w:r>
        <w:rPr>
          <w:lang w:eastAsia="zh-CN"/>
        </w:rPr>
        <w:t>有效的标准缺乏等制约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</w:t>
      </w:r>
      <w:r>
        <w:rPr>
          <w:lang w:eastAsia="zh-CN"/>
        </w:rPr>
        <w:t xml:space="preserve"> </w:t>
      </w:r>
      <w:r>
        <w:rPr>
          <w:lang w:eastAsia="zh-CN"/>
        </w:rPr>
        <w:t>推广应用。</w:t>
      </w:r>
    </w:p>
    <w:p w:rsidR="00933EC7" w:rsidRDefault="005052CD">
      <w:pPr>
        <w:spacing w:before="100" w:line="327" w:lineRule="auto"/>
        <w:ind w:left="718" w:hanging="5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4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、管理技术人员能力不足</w:t>
      </w:r>
      <w:r>
        <w:rPr>
          <w:rFonts w:ascii="仿宋" w:eastAsia="仿宋" w:hAnsi="仿宋" w:cs="仿宋"/>
          <w:b/>
          <w:bCs/>
          <w:spacing w:val="22"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与专业、岗位或任务相适应的从业人员</w:t>
      </w:r>
      <w:r>
        <w:rPr>
          <w:rFonts w:ascii="仿宋" w:eastAsia="仿宋" w:hAnsi="仿宋" w:cs="仿宋"/>
          <w:spacing w:val="-73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spacing w:val="-7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应用能力欠缺，</w:t>
      </w:r>
    </w:p>
    <w:p w:rsidR="00933EC7" w:rsidRDefault="005052CD">
      <w:pPr>
        <w:pStyle w:val="a3"/>
        <w:spacing w:before="122" w:line="381" w:lineRule="auto"/>
        <w:ind w:right="105" w:firstLine="0"/>
        <w:jc w:val="both"/>
        <w:rPr>
          <w:lang w:eastAsia="zh-CN"/>
        </w:rPr>
      </w:pPr>
      <w:r>
        <w:rPr>
          <w:lang w:eastAsia="zh-CN"/>
        </w:rPr>
        <w:t>特别是目前在设计施工一线的管理技术人员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应用能力缺乏，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导致目前的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应用还主要停留在建模加碰撞的初级阶段</w:t>
      </w:r>
      <w:r>
        <w:rPr>
          <w:spacing w:val="-89"/>
          <w:lang w:eastAsia="zh-CN"/>
        </w:rPr>
        <w:t>，</w:t>
      </w:r>
      <w:r>
        <w:rPr>
          <w:lang w:eastAsia="zh-CN"/>
        </w:rPr>
        <w:t>未能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和项目设计施工真正融合，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技术应用主要是咨询团队锦上添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花的试验性应用，没有转化为生产性应用。</w:t>
      </w:r>
    </w:p>
    <w:p w:rsidR="00933EC7" w:rsidRDefault="00933EC7">
      <w:pPr>
        <w:spacing w:line="381" w:lineRule="auto"/>
        <w:jc w:val="both"/>
        <w:rPr>
          <w:lang w:eastAsia="zh-CN"/>
        </w:rPr>
        <w:sectPr w:rsidR="00933EC7">
          <w:pgSz w:w="11910" w:h="16840"/>
          <w:pgMar w:top="1500" w:right="1600" w:bottom="2040" w:left="1680" w:header="0" w:footer="1849" w:gutter="0"/>
          <w:cols w:space="720"/>
        </w:sectPr>
      </w:pPr>
    </w:p>
    <w:p w:rsidR="00933EC7" w:rsidRDefault="00933EC7">
      <w:pPr>
        <w:rPr>
          <w:rFonts w:ascii="仿宋" w:eastAsia="仿宋" w:hAnsi="仿宋" w:cs="仿宋"/>
          <w:sz w:val="20"/>
          <w:szCs w:val="20"/>
          <w:lang w:eastAsia="zh-CN"/>
        </w:rPr>
      </w:pPr>
    </w:p>
    <w:p w:rsidR="00933EC7" w:rsidRDefault="00933EC7">
      <w:pPr>
        <w:spacing w:before="5"/>
        <w:rPr>
          <w:rFonts w:ascii="仿宋" w:eastAsia="仿宋" w:hAnsi="仿宋" w:cs="仿宋"/>
          <w:sz w:val="20"/>
          <w:szCs w:val="20"/>
          <w:lang w:eastAsia="zh-CN"/>
        </w:rPr>
      </w:pPr>
    </w:p>
    <w:p w:rsidR="00933EC7" w:rsidRDefault="005052CD">
      <w:pPr>
        <w:pStyle w:val="a3"/>
        <w:spacing w:before="7" w:line="353" w:lineRule="auto"/>
        <w:ind w:firstLine="592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lang w:eastAsia="zh-CN"/>
        </w:rPr>
        <w:t>二</w:t>
      </w:r>
      <w:r>
        <w:rPr>
          <w:rFonts w:ascii="黑体" w:eastAsia="黑体" w:hAnsi="黑体" w:cs="黑体"/>
          <w:spacing w:val="-41"/>
          <w:lang w:eastAsia="zh-CN"/>
        </w:rPr>
        <w:t>、</w:t>
      </w:r>
      <w:r>
        <w:rPr>
          <w:rFonts w:ascii="黑体" w:eastAsia="黑体" w:hAnsi="黑体" w:cs="黑体"/>
          <w:lang w:eastAsia="zh-CN"/>
        </w:rPr>
        <w:t>“</w:t>
      </w:r>
      <w:r>
        <w:rPr>
          <w:rFonts w:ascii="黑体" w:eastAsia="黑体" w:hAnsi="黑体" w:cs="黑体"/>
          <w:lang w:eastAsia="zh-CN"/>
        </w:rPr>
        <w:t>十三五</w:t>
      </w:r>
      <w:r>
        <w:rPr>
          <w:rFonts w:ascii="黑体" w:eastAsia="黑体" w:hAnsi="黑体" w:cs="黑体"/>
          <w:spacing w:val="-22"/>
          <w:lang w:eastAsia="zh-CN"/>
        </w:rPr>
        <w:t>”</w:t>
      </w:r>
      <w:r>
        <w:rPr>
          <w:rFonts w:ascii="黑体" w:eastAsia="黑体" w:hAnsi="黑体" w:cs="黑体"/>
          <w:lang w:eastAsia="zh-CN"/>
        </w:rPr>
        <w:t>期间</w:t>
      </w:r>
      <w:r>
        <w:rPr>
          <w:rFonts w:ascii="黑体" w:eastAsia="黑体" w:hAnsi="黑体" w:cs="黑体"/>
          <w:spacing w:val="-73"/>
          <w:lang w:eastAsia="zh-CN"/>
        </w:rPr>
        <w:t xml:space="preserve"> </w:t>
      </w:r>
      <w:r>
        <w:rPr>
          <w:rFonts w:ascii="黑体" w:eastAsia="黑体" w:hAnsi="黑体" w:cs="黑体"/>
          <w:spacing w:val="-2"/>
          <w:lang w:eastAsia="zh-CN"/>
        </w:rPr>
        <w:t>B</w:t>
      </w:r>
      <w:r>
        <w:rPr>
          <w:rFonts w:ascii="黑体" w:eastAsia="黑体" w:hAnsi="黑体" w:cs="黑体"/>
          <w:lang w:eastAsia="zh-CN"/>
        </w:rPr>
        <w:t>IM</w:t>
      </w:r>
      <w:r>
        <w:rPr>
          <w:rFonts w:ascii="黑体" w:eastAsia="黑体" w:hAnsi="黑体" w:cs="黑体"/>
          <w:spacing w:val="-77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技术应用推广指导思</w:t>
      </w:r>
      <w:r>
        <w:rPr>
          <w:rFonts w:ascii="黑体" w:eastAsia="黑体" w:hAnsi="黑体" w:cs="黑体"/>
          <w:spacing w:val="2"/>
          <w:lang w:eastAsia="zh-CN"/>
        </w:rPr>
        <w:t>想</w:t>
      </w:r>
      <w:r>
        <w:rPr>
          <w:rFonts w:ascii="黑体" w:eastAsia="黑体" w:hAnsi="黑体" w:cs="黑体"/>
          <w:spacing w:val="-22"/>
          <w:lang w:eastAsia="zh-CN"/>
        </w:rPr>
        <w:t>、</w:t>
      </w:r>
      <w:r>
        <w:rPr>
          <w:rFonts w:ascii="黑体" w:eastAsia="黑体" w:hAnsi="黑体" w:cs="黑体"/>
          <w:lang w:eastAsia="zh-CN"/>
        </w:rPr>
        <w:t>发展目标</w:t>
      </w:r>
      <w:r>
        <w:rPr>
          <w:rFonts w:ascii="黑体" w:eastAsia="黑体" w:hAnsi="黑体" w:cs="黑体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和基本原则</w:t>
      </w:r>
    </w:p>
    <w:p w:rsidR="00933EC7" w:rsidRDefault="005052CD">
      <w:pPr>
        <w:pStyle w:val="Heading2"/>
        <w:spacing w:before="46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lang w:eastAsia="zh-CN"/>
        </w:rPr>
        <w:t>（一）指导思想</w:t>
      </w:r>
    </w:p>
    <w:p w:rsidR="00933EC7" w:rsidRDefault="005052CD">
      <w:pPr>
        <w:pStyle w:val="a3"/>
        <w:spacing w:before="188" w:line="354" w:lineRule="auto"/>
        <w:rPr>
          <w:lang w:eastAsia="zh-CN"/>
        </w:rPr>
      </w:pPr>
      <w:r>
        <w:rPr>
          <w:spacing w:val="7"/>
          <w:lang w:eastAsia="zh-CN"/>
        </w:rPr>
        <w:t>按照上海创新驱动转型发展的战略部署，结合上海市创建</w:t>
      </w:r>
      <w:r>
        <w:rPr>
          <w:spacing w:val="46"/>
          <w:lang w:eastAsia="zh-CN"/>
        </w:rPr>
        <w:t xml:space="preserve"> </w:t>
      </w:r>
      <w:r>
        <w:rPr>
          <w:lang w:eastAsia="zh-CN"/>
        </w:rPr>
        <w:t>“</w:t>
      </w:r>
      <w:r>
        <w:rPr>
          <w:lang w:eastAsia="zh-CN"/>
        </w:rPr>
        <w:t>具有全球影响力的科技创新中心</w:t>
      </w:r>
      <w:r>
        <w:rPr>
          <w:spacing w:val="-44"/>
          <w:lang w:eastAsia="zh-CN"/>
        </w:rPr>
        <w:t>”</w:t>
      </w:r>
      <w:r>
        <w:rPr>
          <w:lang w:eastAsia="zh-CN"/>
        </w:rPr>
        <w:t>战略目标</w:t>
      </w:r>
      <w:r>
        <w:rPr>
          <w:spacing w:val="-44"/>
          <w:lang w:eastAsia="zh-CN"/>
        </w:rPr>
        <w:t>，</w:t>
      </w:r>
      <w:r>
        <w:rPr>
          <w:lang w:eastAsia="zh-CN"/>
        </w:rPr>
        <w:t>以工程</w:t>
      </w:r>
      <w:r>
        <w:rPr>
          <w:spacing w:val="1"/>
          <w:lang w:eastAsia="zh-CN"/>
        </w:rPr>
        <w:t>建</w:t>
      </w:r>
      <w:r>
        <w:rPr>
          <w:lang w:eastAsia="zh-CN"/>
        </w:rPr>
        <w:t>设相关</w:t>
      </w:r>
      <w:r>
        <w:rPr>
          <w:lang w:eastAsia="zh-CN"/>
        </w:rPr>
        <w:t xml:space="preserve"> </w:t>
      </w:r>
      <w:r>
        <w:rPr>
          <w:lang w:eastAsia="zh-CN"/>
        </w:rPr>
        <w:t>的法律法规</w:t>
      </w:r>
      <w:r>
        <w:rPr>
          <w:spacing w:val="-120"/>
          <w:lang w:eastAsia="zh-CN"/>
        </w:rPr>
        <w:t>、</w:t>
      </w:r>
      <w:r>
        <w:rPr>
          <w:lang w:eastAsia="zh-CN"/>
        </w:rPr>
        <w:t>技术标准为依据</w:t>
      </w:r>
      <w:r>
        <w:rPr>
          <w:spacing w:val="-120"/>
          <w:lang w:eastAsia="zh-CN"/>
        </w:rPr>
        <w:t>，</w:t>
      </w:r>
      <w:r>
        <w:rPr>
          <w:lang w:eastAsia="zh-CN"/>
        </w:rPr>
        <w:t>坚持科技进步和管理创新相结</w:t>
      </w:r>
      <w:r>
        <w:rPr>
          <w:spacing w:val="2"/>
          <w:lang w:eastAsia="zh-CN"/>
        </w:rPr>
        <w:t>合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lang w:eastAsia="zh-CN"/>
        </w:rPr>
        <w:t>在建筑领域普及和深化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</w:t>
      </w:r>
      <w:r>
        <w:rPr>
          <w:spacing w:val="-89"/>
          <w:lang w:eastAsia="zh-CN"/>
        </w:rPr>
        <w:t>，</w:t>
      </w:r>
      <w:r>
        <w:rPr>
          <w:lang w:eastAsia="zh-CN"/>
        </w:rPr>
        <w:t>提高工程项目全生命期各</w:t>
      </w:r>
      <w:r>
        <w:rPr>
          <w:lang w:eastAsia="zh-CN"/>
        </w:rPr>
        <w:t xml:space="preserve"> </w:t>
      </w:r>
      <w:r>
        <w:rPr>
          <w:lang w:eastAsia="zh-CN"/>
        </w:rPr>
        <w:t>参与方的工作质量和协同效率</w:t>
      </w:r>
      <w:r>
        <w:rPr>
          <w:spacing w:val="-80"/>
          <w:lang w:eastAsia="zh-CN"/>
        </w:rPr>
        <w:t>，</w:t>
      </w:r>
      <w:r>
        <w:rPr>
          <w:lang w:eastAsia="zh-CN"/>
        </w:rPr>
        <w:t>保障工程建设优质</w:t>
      </w:r>
      <w:r>
        <w:rPr>
          <w:spacing w:val="-80"/>
          <w:lang w:eastAsia="zh-CN"/>
        </w:rPr>
        <w:t>、</w:t>
      </w:r>
      <w:r>
        <w:rPr>
          <w:lang w:eastAsia="zh-CN"/>
        </w:rPr>
        <w:t>安全</w:t>
      </w:r>
      <w:r>
        <w:rPr>
          <w:spacing w:val="-80"/>
          <w:lang w:eastAsia="zh-CN"/>
        </w:rPr>
        <w:t>、</w:t>
      </w:r>
      <w:r>
        <w:rPr>
          <w:lang w:eastAsia="zh-CN"/>
        </w:rPr>
        <w:t>经济、</w:t>
      </w:r>
      <w:r>
        <w:rPr>
          <w:lang w:eastAsia="zh-CN"/>
        </w:rPr>
        <w:t xml:space="preserve"> </w:t>
      </w:r>
      <w:r>
        <w:rPr>
          <w:spacing w:val="9"/>
          <w:lang w:eastAsia="zh-CN"/>
        </w:rPr>
        <w:t>环</w:t>
      </w:r>
      <w:r>
        <w:rPr>
          <w:spacing w:val="6"/>
          <w:lang w:eastAsia="zh-CN"/>
        </w:rPr>
        <w:t>保</w:t>
      </w:r>
      <w:r>
        <w:rPr>
          <w:spacing w:val="9"/>
          <w:lang w:eastAsia="zh-CN"/>
        </w:rPr>
        <w:t>。</w:t>
      </w:r>
      <w:r>
        <w:rPr>
          <w:spacing w:val="6"/>
          <w:lang w:eastAsia="zh-CN"/>
        </w:rPr>
        <w:t>围绕</w:t>
      </w:r>
      <w:r>
        <w:rPr>
          <w:spacing w:val="9"/>
          <w:lang w:eastAsia="zh-CN"/>
        </w:rPr>
        <w:t>深</w:t>
      </w:r>
      <w:r>
        <w:rPr>
          <w:spacing w:val="6"/>
          <w:lang w:eastAsia="zh-CN"/>
        </w:rPr>
        <w:t>化</w:t>
      </w:r>
      <w:r>
        <w:rPr>
          <w:spacing w:val="9"/>
          <w:lang w:eastAsia="zh-CN"/>
        </w:rPr>
        <w:t>改</w:t>
      </w:r>
      <w:r>
        <w:rPr>
          <w:spacing w:val="6"/>
          <w:lang w:eastAsia="zh-CN"/>
        </w:rPr>
        <w:t>革</w:t>
      </w:r>
      <w:r>
        <w:rPr>
          <w:spacing w:val="9"/>
          <w:lang w:eastAsia="zh-CN"/>
        </w:rPr>
        <w:t>，</w:t>
      </w:r>
      <w:r>
        <w:rPr>
          <w:spacing w:val="6"/>
          <w:lang w:eastAsia="zh-CN"/>
        </w:rPr>
        <w:t>加快</w:t>
      </w:r>
      <w:r>
        <w:rPr>
          <w:spacing w:val="9"/>
          <w:lang w:eastAsia="zh-CN"/>
        </w:rPr>
        <w:t>实</w:t>
      </w:r>
      <w:r>
        <w:rPr>
          <w:spacing w:val="6"/>
          <w:lang w:eastAsia="zh-CN"/>
        </w:rPr>
        <w:t>施</w:t>
      </w:r>
      <w:r>
        <w:rPr>
          <w:spacing w:val="9"/>
          <w:lang w:eastAsia="zh-CN"/>
        </w:rPr>
        <w:t>创</w:t>
      </w:r>
      <w:r>
        <w:rPr>
          <w:spacing w:val="6"/>
          <w:lang w:eastAsia="zh-CN"/>
        </w:rPr>
        <w:t>新</w:t>
      </w:r>
      <w:r>
        <w:rPr>
          <w:spacing w:val="9"/>
          <w:lang w:eastAsia="zh-CN"/>
        </w:rPr>
        <w:t>驱</w:t>
      </w:r>
      <w:r>
        <w:rPr>
          <w:spacing w:val="6"/>
          <w:lang w:eastAsia="zh-CN"/>
        </w:rPr>
        <w:t>动发</w:t>
      </w:r>
      <w:r>
        <w:rPr>
          <w:spacing w:val="9"/>
          <w:lang w:eastAsia="zh-CN"/>
        </w:rPr>
        <w:t>展</w:t>
      </w:r>
      <w:r>
        <w:rPr>
          <w:spacing w:val="6"/>
          <w:lang w:eastAsia="zh-CN"/>
        </w:rPr>
        <w:t>战</w:t>
      </w:r>
      <w:r>
        <w:rPr>
          <w:spacing w:val="9"/>
          <w:lang w:eastAsia="zh-CN"/>
        </w:rPr>
        <w:t>略</w:t>
      </w:r>
      <w:r>
        <w:rPr>
          <w:spacing w:val="6"/>
          <w:lang w:eastAsia="zh-CN"/>
        </w:rPr>
        <w:t>，</w:t>
      </w:r>
      <w:r>
        <w:rPr>
          <w:spacing w:val="9"/>
          <w:lang w:eastAsia="zh-CN"/>
        </w:rPr>
        <w:t>努</w:t>
      </w:r>
      <w:r>
        <w:rPr>
          <w:spacing w:val="6"/>
          <w:lang w:eastAsia="zh-CN"/>
        </w:rPr>
        <w:t>力推</w:t>
      </w:r>
      <w:r>
        <w:rPr>
          <w:lang w:eastAsia="zh-CN"/>
        </w:rPr>
        <w:t>行</w:t>
      </w:r>
      <w:r>
        <w:rPr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技术的应用与创新，实现信息全过程共享，全面提升工程建</w:t>
      </w:r>
      <w:r>
        <w:rPr>
          <w:spacing w:val="27"/>
          <w:lang w:eastAsia="zh-CN"/>
        </w:rPr>
        <w:t xml:space="preserve"> </w:t>
      </w:r>
      <w:proofErr w:type="gramStart"/>
      <w:r>
        <w:rPr>
          <w:lang w:eastAsia="zh-CN"/>
        </w:rPr>
        <w:t>设全生命期</w:t>
      </w:r>
      <w:proofErr w:type="gramEnd"/>
      <w:r>
        <w:rPr>
          <w:lang w:eastAsia="zh-CN"/>
        </w:rPr>
        <w:t>的综合服务能力</w:t>
      </w:r>
      <w:r>
        <w:rPr>
          <w:spacing w:val="-43"/>
          <w:lang w:eastAsia="zh-CN"/>
        </w:rPr>
        <w:t>。</w:t>
      </w:r>
      <w:r>
        <w:rPr>
          <w:lang w:eastAsia="zh-CN"/>
        </w:rPr>
        <w:t>促进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5"/>
          <w:lang w:eastAsia="zh-CN"/>
        </w:rPr>
        <w:t xml:space="preserve"> </w:t>
      </w:r>
      <w:r>
        <w:rPr>
          <w:lang w:eastAsia="zh-CN"/>
        </w:rPr>
        <w:t>技术与新兴技术结合</w:t>
      </w:r>
      <w:r>
        <w:rPr>
          <w:spacing w:val="-44"/>
          <w:lang w:eastAsia="zh-CN"/>
        </w:rPr>
        <w:t>，</w:t>
      </w:r>
      <w:r>
        <w:rPr>
          <w:lang w:eastAsia="zh-CN"/>
        </w:rPr>
        <w:t>关</w:t>
      </w:r>
      <w:r>
        <w:rPr>
          <w:lang w:eastAsia="zh-CN"/>
        </w:rPr>
        <w:t xml:space="preserve"> </w:t>
      </w:r>
      <w:r>
        <w:rPr>
          <w:lang w:eastAsia="zh-CN"/>
        </w:rPr>
        <w:t>注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技术与业态发展的关系</w:t>
      </w:r>
      <w:r>
        <w:rPr>
          <w:spacing w:val="-44"/>
          <w:lang w:eastAsia="zh-CN"/>
        </w:rPr>
        <w:t>，</w:t>
      </w:r>
      <w:r>
        <w:rPr>
          <w:lang w:eastAsia="zh-CN"/>
        </w:rPr>
        <w:t>因势利导</w:t>
      </w:r>
      <w:r>
        <w:rPr>
          <w:spacing w:val="-44"/>
          <w:lang w:eastAsia="zh-CN"/>
        </w:rPr>
        <w:t>，</w:t>
      </w:r>
      <w:r>
        <w:rPr>
          <w:lang w:eastAsia="zh-CN"/>
        </w:rPr>
        <w:t>发挥</w:t>
      </w:r>
      <w:r>
        <w:rPr>
          <w:spacing w:val="-75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技术创新驱</w:t>
      </w:r>
      <w:r>
        <w:rPr>
          <w:lang w:eastAsia="zh-CN"/>
        </w:rPr>
        <w:t xml:space="preserve"> </w:t>
      </w:r>
      <w:r>
        <w:rPr>
          <w:lang w:eastAsia="zh-CN"/>
        </w:rPr>
        <w:t>动的引擎作用。</w:t>
      </w:r>
    </w:p>
    <w:p w:rsidR="00933EC7" w:rsidRDefault="005052CD">
      <w:pPr>
        <w:pStyle w:val="Heading2"/>
        <w:spacing w:before="42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lang w:eastAsia="zh-CN"/>
        </w:rPr>
        <w:t>（二）发展目标</w:t>
      </w:r>
    </w:p>
    <w:p w:rsidR="00933EC7" w:rsidRDefault="005052CD">
      <w:pPr>
        <w:pStyle w:val="a3"/>
        <w:spacing w:before="188" w:line="354" w:lineRule="auto"/>
        <w:ind w:right="250"/>
        <w:jc w:val="both"/>
        <w:rPr>
          <w:lang w:eastAsia="zh-CN"/>
        </w:rPr>
      </w:pPr>
      <w:r>
        <w:rPr>
          <w:lang w:eastAsia="zh-CN"/>
        </w:rPr>
        <w:t>“</w:t>
      </w:r>
      <w:r>
        <w:rPr>
          <w:lang w:eastAsia="zh-CN"/>
        </w:rPr>
        <w:t>十三五</w:t>
      </w:r>
      <w:r>
        <w:rPr>
          <w:spacing w:val="-44"/>
          <w:lang w:eastAsia="zh-CN"/>
        </w:rPr>
        <w:t>”</w:t>
      </w:r>
      <w:r>
        <w:rPr>
          <w:lang w:eastAsia="zh-CN"/>
        </w:rPr>
        <w:t>期间本市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技术应用推广总体目标</w:t>
      </w:r>
      <w:r>
        <w:rPr>
          <w:spacing w:val="-44"/>
          <w:lang w:eastAsia="zh-CN"/>
        </w:rPr>
        <w:t>：</w:t>
      </w:r>
      <w:r>
        <w:rPr>
          <w:lang w:eastAsia="zh-CN"/>
        </w:rPr>
        <w:t>完善本市</w:t>
      </w:r>
      <w:r>
        <w:rPr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技术应用的政策和市场环境，提升从业企业和从业人员在工</w:t>
      </w:r>
      <w:r>
        <w:rPr>
          <w:spacing w:val="32"/>
          <w:lang w:eastAsia="zh-CN"/>
        </w:rPr>
        <w:t xml:space="preserve"> </w:t>
      </w:r>
      <w:r>
        <w:rPr>
          <w:lang w:eastAsia="zh-CN"/>
        </w:rPr>
        <w:t>程建设中应用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技术的能力和水平</w:t>
      </w:r>
      <w:r>
        <w:rPr>
          <w:spacing w:val="-29"/>
          <w:lang w:eastAsia="zh-CN"/>
        </w:rPr>
        <w:t>，</w:t>
      </w:r>
      <w:r>
        <w:rPr>
          <w:lang w:eastAsia="zh-CN"/>
        </w:rPr>
        <w:t>实</w:t>
      </w:r>
      <w:r>
        <w:rPr>
          <w:spacing w:val="-29"/>
          <w:lang w:eastAsia="zh-CN"/>
        </w:rPr>
        <w:t>现</w:t>
      </w:r>
      <w:r>
        <w:rPr>
          <w:lang w:eastAsia="zh-CN"/>
        </w:rPr>
        <w:t>“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1"/>
          <w:lang w:eastAsia="zh-CN"/>
        </w:rPr>
        <w:t>+</w:t>
      </w:r>
      <w:r>
        <w:rPr>
          <w:lang w:eastAsia="zh-CN"/>
        </w:rPr>
        <w:t>设计</w:t>
      </w:r>
      <w:r>
        <w:rPr>
          <w:spacing w:val="-29"/>
          <w:lang w:eastAsia="zh-CN"/>
        </w:rPr>
        <w:t>、</w:t>
      </w:r>
      <w:r>
        <w:rPr>
          <w:lang w:eastAsia="zh-CN"/>
        </w:rPr>
        <w:t>施工与</w:t>
      </w:r>
      <w:r>
        <w:rPr>
          <w:lang w:eastAsia="zh-CN"/>
        </w:rPr>
        <w:t xml:space="preserve"> </w:t>
      </w:r>
      <w:r>
        <w:rPr>
          <w:spacing w:val="9"/>
          <w:lang w:eastAsia="zh-CN"/>
        </w:rPr>
        <w:t>运维</w:t>
      </w:r>
      <w:r>
        <w:rPr>
          <w:spacing w:val="6"/>
          <w:lang w:eastAsia="zh-CN"/>
        </w:rPr>
        <w:t>”</w:t>
      </w:r>
      <w:r>
        <w:rPr>
          <w:spacing w:val="9"/>
          <w:lang w:eastAsia="zh-CN"/>
        </w:rPr>
        <w:t>全</w:t>
      </w:r>
      <w:r>
        <w:rPr>
          <w:spacing w:val="6"/>
          <w:lang w:eastAsia="zh-CN"/>
        </w:rPr>
        <w:t>生</w:t>
      </w:r>
      <w:r>
        <w:rPr>
          <w:spacing w:val="9"/>
          <w:lang w:eastAsia="zh-CN"/>
        </w:rPr>
        <w:t>命</w:t>
      </w:r>
      <w:r>
        <w:rPr>
          <w:spacing w:val="6"/>
          <w:lang w:eastAsia="zh-CN"/>
        </w:rPr>
        <w:t>期</w:t>
      </w:r>
      <w:r>
        <w:rPr>
          <w:spacing w:val="9"/>
          <w:lang w:eastAsia="zh-CN"/>
        </w:rPr>
        <w:t>新建</w:t>
      </w:r>
      <w:r>
        <w:rPr>
          <w:spacing w:val="6"/>
          <w:lang w:eastAsia="zh-CN"/>
        </w:rPr>
        <w:t>造</w:t>
      </w:r>
      <w:r>
        <w:rPr>
          <w:spacing w:val="9"/>
          <w:lang w:eastAsia="zh-CN"/>
        </w:rPr>
        <w:t>模</w:t>
      </w:r>
      <w:r>
        <w:rPr>
          <w:spacing w:val="6"/>
          <w:lang w:eastAsia="zh-CN"/>
        </w:rPr>
        <w:t>式</w:t>
      </w:r>
      <w:r>
        <w:rPr>
          <w:spacing w:val="9"/>
          <w:lang w:eastAsia="zh-CN"/>
        </w:rPr>
        <w:t>，</w:t>
      </w:r>
      <w:r>
        <w:rPr>
          <w:spacing w:val="6"/>
          <w:lang w:eastAsia="zh-CN"/>
        </w:rPr>
        <w:t>实</w:t>
      </w:r>
      <w:r>
        <w:rPr>
          <w:spacing w:val="9"/>
          <w:lang w:eastAsia="zh-CN"/>
        </w:rPr>
        <w:t>现</w:t>
      </w:r>
      <w:r>
        <w:rPr>
          <w:spacing w:val="15"/>
          <w:lang w:eastAsia="zh-CN"/>
        </w:rPr>
        <w:t>“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</w:t>
      </w:r>
      <w:r>
        <w:rPr>
          <w:rFonts w:cs="仿宋"/>
          <w:spacing w:val="-2"/>
          <w:lang w:eastAsia="zh-CN"/>
        </w:rPr>
        <w:t>M</w:t>
      </w:r>
      <w:r>
        <w:rPr>
          <w:rFonts w:cs="仿宋"/>
          <w:spacing w:val="8"/>
          <w:lang w:eastAsia="zh-CN"/>
        </w:rPr>
        <w:t>+</w:t>
      </w:r>
      <w:r>
        <w:rPr>
          <w:spacing w:val="9"/>
          <w:lang w:eastAsia="zh-CN"/>
        </w:rPr>
        <w:t>建</w:t>
      </w:r>
      <w:r>
        <w:rPr>
          <w:spacing w:val="6"/>
          <w:lang w:eastAsia="zh-CN"/>
        </w:rPr>
        <w:t>筑工</w:t>
      </w:r>
      <w:r>
        <w:rPr>
          <w:spacing w:val="9"/>
          <w:lang w:eastAsia="zh-CN"/>
        </w:rPr>
        <w:t>业化</w:t>
      </w:r>
      <w:r>
        <w:rPr>
          <w:spacing w:val="-142"/>
          <w:lang w:eastAsia="zh-CN"/>
        </w:rPr>
        <w:t>”</w:t>
      </w:r>
      <w:r>
        <w:rPr>
          <w:spacing w:val="-142"/>
          <w:lang w:eastAsia="zh-CN"/>
        </w:rPr>
        <w:t>、</w:t>
      </w:r>
      <w:r>
        <w:rPr>
          <w:spacing w:val="11"/>
          <w:lang w:eastAsia="zh-CN"/>
        </w:rPr>
        <w:t>“</w:t>
      </w:r>
      <w:r>
        <w:rPr>
          <w:rFonts w:cs="仿宋"/>
          <w:spacing w:val="-2"/>
          <w:lang w:eastAsia="zh-CN"/>
        </w:rPr>
        <w:t>BI</w:t>
      </w:r>
      <w:r>
        <w:rPr>
          <w:rFonts w:cs="仿宋"/>
          <w:lang w:eastAsia="zh-CN"/>
        </w:rPr>
        <w:t xml:space="preserve">M+ </w:t>
      </w:r>
      <w:r>
        <w:rPr>
          <w:spacing w:val="-1"/>
          <w:lang w:eastAsia="zh-CN"/>
        </w:rPr>
        <w:t>绿色建筑</w:t>
      </w:r>
      <w:r>
        <w:rPr>
          <w:spacing w:val="-1"/>
          <w:lang w:eastAsia="zh-CN"/>
        </w:rPr>
        <w:t>”</w:t>
      </w:r>
      <w:r>
        <w:rPr>
          <w:spacing w:val="-1"/>
          <w:lang w:eastAsia="zh-CN"/>
        </w:rPr>
        <w:t>的深度融合，打造</w:t>
      </w:r>
      <w:r>
        <w:rPr>
          <w:spacing w:val="-1"/>
          <w:lang w:eastAsia="zh-CN"/>
        </w:rPr>
        <w:t>“</w:t>
      </w:r>
      <w:r>
        <w:rPr>
          <w:spacing w:val="-1"/>
          <w:lang w:eastAsia="zh-CN"/>
        </w:rPr>
        <w:t>互联网</w:t>
      </w:r>
      <w:r>
        <w:rPr>
          <w:rFonts w:cs="仿宋"/>
          <w:spacing w:val="-1"/>
          <w:lang w:eastAsia="zh-CN"/>
        </w:rPr>
        <w:t>+BIM</w:t>
      </w:r>
      <w:r>
        <w:rPr>
          <w:rFonts w:cs="仿宋"/>
          <w:spacing w:val="-75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+</w:t>
      </w:r>
      <w:r>
        <w:rPr>
          <w:spacing w:val="-1"/>
          <w:lang w:eastAsia="zh-CN"/>
        </w:rPr>
        <w:t>工程建设和城市管</w:t>
      </w:r>
      <w:r>
        <w:rPr>
          <w:spacing w:val="26"/>
          <w:lang w:eastAsia="zh-CN"/>
        </w:rPr>
        <w:t xml:space="preserve"> </w:t>
      </w:r>
      <w:r>
        <w:rPr>
          <w:lang w:eastAsia="zh-CN"/>
        </w:rPr>
        <w:t>理</w:t>
      </w:r>
      <w:r>
        <w:rPr>
          <w:spacing w:val="-29"/>
          <w:lang w:eastAsia="zh-CN"/>
        </w:rPr>
        <w:t>”</w:t>
      </w:r>
      <w:r>
        <w:rPr>
          <w:lang w:eastAsia="zh-CN"/>
        </w:rPr>
        <w:t>融合发展新模式</w:t>
      </w:r>
      <w:r>
        <w:rPr>
          <w:spacing w:val="-29"/>
          <w:lang w:eastAsia="zh-CN"/>
        </w:rPr>
        <w:t>，</w:t>
      </w:r>
      <w:r>
        <w:rPr>
          <w:lang w:eastAsia="zh-CN"/>
        </w:rPr>
        <w:t>加快构筑本市现代建筑市场发展体系</w:t>
      </w:r>
      <w:r>
        <w:rPr>
          <w:spacing w:val="-29"/>
          <w:lang w:eastAsia="zh-CN"/>
        </w:rPr>
        <w:t>，</w:t>
      </w:r>
      <w:r>
        <w:rPr>
          <w:lang w:eastAsia="zh-CN"/>
        </w:rPr>
        <w:t>全</w:t>
      </w:r>
      <w:r>
        <w:rPr>
          <w:lang w:eastAsia="zh-CN"/>
        </w:rPr>
        <w:t xml:space="preserve"> </w:t>
      </w:r>
      <w:r>
        <w:rPr>
          <w:lang w:eastAsia="zh-CN"/>
        </w:rPr>
        <w:t>面实现工程行业的信息化生产能级</w:t>
      </w:r>
      <w:r>
        <w:rPr>
          <w:spacing w:val="-44"/>
          <w:lang w:eastAsia="zh-CN"/>
        </w:rPr>
        <w:t>，</w:t>
      </w:r>
      <w:r>
        <w:rPr>
          <w:lang w:eastAsia="zh-CN"/>
        </w:rPr>
        <w:t>成为国内领先</w:t>
      </w:r>
      <w:r>
        <w:rPr>
          <w:spacing w:val="-44"/>
          <w:lang w:eastAsia="zh-CN"/>
        </w:rPr>
        <w:t>，</w:t>
      </w:r>
      <w:r>
        <w:rPr>
          <w:lang w:eastAsia="zh-CN"/>
        </w:rPr>
        <w:t>国际一流的</w:t>
      </w:r>
    </w:p>
    <w:p w:rsidR="00933EC7" w:rsidRDefault="00933EC7">
      <w:pPr>
        <w:spacing w:line="354" w:lineRule="auto"/>
        <w:jc w:val="both"/>
        <w:rPr>
          <w:lang w:eastAsia="zh-CN"/>
        </w:rPr>
        <w:sectPr w:rsidR="00933EC7">
          <w:pgSz w:w="11910" w:h="16840"/>
          <w:pgMar w:top="1580" w:right="154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87" w:lineRule="exact"/>
        <w:ind w:firstLine="0"/>
        <w:rPr>
          <w:lang w:eastAsia="zh-CN"/>
        </w:rPr>
      </w:pPr>
      <w:r>
        <w:rPr>
          <w:rFonts w:cs="仿宋"/>
          <w:lang w:eastAsia="zh-CN"/>
        </w:rPr>
        <w:lastRenderedPageBreak/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技术综合应用示范城市。</w:t>
      </w:r>
    </w:p>
    <w:p w:rsidR="00933EC7" w:rsidRDefault="005052CD">
      <w:pPr>
        <w:pStyle w:val="a3"/>
        <w:spacing w:before="188" w:line="353" w:lineRule="auto"/>
        <w:rPr>
          <w:lang w:eastAsia="zh-CN"/>
        </w:rPr>
      </w:pPr>
      <w:r>
        <w:rPr>
          <w:spacing w:val="2"/>
          <w:lang w:eastAsia="zh-CN"/>
        </w:rPr>
        <w:t>拟通过分步实施，有序推进</w:t>
      </w:r>
      <w:r>
        <w:rPr>
          <w:spacing w:val="9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技术推广应用工作纵深发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展，分阶段目标如下：</w:t>
      </w:r>
    </w:p>
    <w:p w:rsidR="00933EC7" w:rsidRDefault="005052CD">
      <w:pPr>
        <w:pStyle w:val="a3"/>
        <w:spacing w:before="46" w:line="354" w:lineRule="auto"/>
        <w:rPr>
          <w:lang w:eastAsia="zh-CN"/>
        </w:rPr>
      </w:pPr>
      <w:r>
        <w:rPr>
          <w:rFonts w:cs="仿宋"/>
          <w:spacing w:val="-2"/>
          <w:lang w:eastAsia="zh-CN"/>
        </w:rPr>
        <w:t>1</w:t>
      </w:r>
      <w:r>
        <w:rPr>
          <w:spacing w:val="-77"/>
          <w:lang w:eastAsia="zh-CN"/>
        </w:rPr>
        <w:t>、</w:t>
      </w:r>
      <w:r>
        <w:rPr>
          <w:lang w:eastAsia="zh-CN"/>
        </w:rPr>
        <w:t>至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2</w:t>
      </w:r>
      <w:r>
        <w:rPr>
          <w:rFonts w:cs="仿宋"/>
          <w:spacing w:val="-2"/>
          <w:lang w:eastAsia="zh-CN"/>
        </w:rPr>
        <w:t>0</w:t>
      </w:r>
      <w:r>
        <w:rPr>
          <w:rFonts w:cs="仿宋"/>
          <w:lang w:eastAsia="zh-CN"/>
        </w:rPr>
        <w:t>17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0"/>
          <w:lang w:eastAsia="zh-CN"/>
        </w:rPr>
        <w:t>，</w:t>
      </w:r>
      <w:r>
        <w:rPr>
          <w:lang w:eastAsia="zh-CN"/>
        </w:rPr>
        <w:t>初步建立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技术应用政策与市场环境</w:t>
      </w:r>
      <w:r>
        <w:rPr>
          <w:spacing w:val="-79"/>
          <w:lang w:eastAsia="zh-CN"/>
        </w:rPr>
        <w:t>，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 xml:space="preserve">M </w:t>
      </w:r>
      <w:r>
        <w:rPr>
          <w:spacing w:val="-1"/>
          <w:lang w:eastAsia="zh-CN"/>
        </w:rPr>
        <w:t>技术在一定规模的政府投资工程中普遍应用。</w:t>
      </w:r>
    </w:p>
    <w:p w:rsidR="00933EC7" w:rsidRDefault="005052CD">
      <w:pPr>
        <w:pStyle w:val="a3"/>
        <w:spacing w:before="42" w:line="354" w:lineRule="auto"/>
        <w:ind w:right="103"/>
        <w:jc w:val="both"/>
        <w:rPr>
          <w:lang w:eastAsia="zh-CN"/>
        </w:rPr>
      </w:pPr>
      <w:r>
        <w:rPr>
          <w:lang w:eastAsia="zh-CN"/>
        </w:rPr>
        <w:t>建立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技术良好生态环境</w:t>
      </w:r>
      <w:r>
        <w:rPr>
          <w:spacing w:val="-89"/>
          <w:lang w:eastAsia="zh-CN"/>
        </w:rPr>
        <w:t>，</w:t>
      </w:r>
      <w:r>
        <w:rPr>
          <w:lang w:eastAsia="zh-CN"/>
        </w:rPr>
        <w:t>形成满足本市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技术应用的</w:t>
      </w:r>
      <w:r>
        <w:rPr>
          <w:lang w:eastAsia="zh-CN"/>
        </w:rPr>
        <w:t xml:space="preserve"> </w:t>
      </w:r>
      <w:r>
        <w:rPr>
          <w:lang w:eastAsia="zh-CN"/>
        </w:rPr>
        <w:t>配套标准规范体系。基本建立适用于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技术应用的项目立项、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审批</w:t>
      </w:r>
      <w:r>
        <w:rPr>
          <w:spacing w:val="-29"/>
          <w:lang w:eastAsia="zh-CN"/>
        </w:rPr>
        <w:t>、</w:t>
      </w:r>
      <w:r>
        <w:rPr>
          <w:lang w:eastAsia="zh-CN"/>
        </w:rPr>
        <w:t>验收</w:t>
      </w:r>
      <w:r>
        <w:rPr>
          <w:spacing w:val="-29"/>
          <w:lang w:eastAsia="zh-CN"/>
        </w:rPr>
        <w:t>、</w:t>
      </w:r>
      <w:r>
        <w:rPr>
          <w:lang w:eastAsia="zh-CN"/>
        </w:rPr>
        <w:t>审计和归档等环节的监管模式</w:t>
      </w:r>
      <w:r>
        <w:rPr>
          <w:spacing w:val="-29"/>
          <w:lang w:eastAsia="zh-CN"/>
        </w:rPr>
        <w:t>，</w:t>
      </w:r>
      <w:r>
        <w:rPr>
          <w:lang w:eastAsia="zh-CN"/>
        </w:rPr>
        <w:t>行政审批和监管效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率得到</w:t>
      </w:r>
      <w:proofErr w:type="gramEnd"/>
      <w:r>
        <w:rPr>
          <w:lang w:eastAsia="zh-CN"/>
        </w:rPr>
        <w:t>有效提高</w:t>
      </w:r>
      <w:r>
        <w:rPr>
          <w:spacing w:val="-44"/>
          <w:lang w:eastAsia="zh-CN"/>
        </w:rPr>
        <w:t>。</w:t>
      </w:r>
      <w:r>
        <w:rPr>
          <w:lang w:eastAsia="zh-CN"/>
        </w:rPr>
        <w:t>完善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技术的研发和推广政策</w:t>
      </w:r>
      <w:r>
        <w:rPr>
          <w:spacing w:val="-44"/>
          <w:lang w:eastAsia="zh-CN"/>
        </w:rPr>
        <w:t>，</w:t>
      </w:r>
      <w:r>
        <w:rPr>
          <w:lang w:eastAsia="zh-CN"/>
        </w:rPr>
        <w:t>拓宽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</w:t>
      </w:r>
      <w:r>
        <w:rPr>
          <w:lang w:eastAsia="zh-CN"/>
        </w:rPr>
        <w:t xml:space="preserve"> </w:t>
      </w:r>
      <w:r>
        <w:rPr>
          <w:lang w:eastAsia="zh-CN"/>
        </w:rPr>
        <w:t>术普及面</w:t>
      </w:r>
      <w:r>
        <w:rPr>
          <w:spacing w:val="-89"/>
          <w:lang w:eastAsia="zh-CN"/>
        </w:rPr>
        <w:t>，</w:t>
      </w:r>
      <w:r>
        <w:rPr>
          <w:spacing w:val="2"/>
          <w:lang w:eastAsia="zh-CN"/>
        </w:rPr>
        <w:t>促</w:t>
      </w:r>
      <w:r>
        <w:rPr>
          <w:lang w:eastAsia="zh-CN"/>
        </w:rPr>
        <w:t>进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5"/>
          <w:lang w:eastAsia="zh-CN"/>
        </w:rPr>
        <w:t xml:space="preserve"> </w:t>
      </w:r>
      <w:r>
        <w:rPr>
          <w:lang w:eastAsia="zh-CN"/>
        </w:rPr>
        <w:t>技术在工程建设项目管理以及设施管理中的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普遍应用。建立</w:t>
      </w:r>
      <w:r>
        <w:rPr>
          <w:spacing w:val="-75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技术应用的统计和评价体系。本市投资额</w:t>
      </w:r>
      <w:r>
        <w:rPr>
          <w:spacing w:val="-73"/>
          <w:lang w:eastAsia="zh-CN"/>
        </w:rPr>
        <w:t xml:space="preserve"> </w:t>
      </w:r>
      <w:r>
        <w:rPr>
          <w:rFonts w:cs="仿宋"/>
          <w:lang w:eastAsia="zh-CN"/>
        </w:rPr>
        <w:t>1</w:t>
      </w:r>
      <w:r>
        <w:rPr>
          <w:rFonts w:cs="仿宋"/>
          <w:spacing w:val="25"/>
          <w:lang w:eastAsia="zh-CN"/>
        </w:rPr>
        <w:t xml:space="preserve"> </w:t>
      </w:r>
      <w:r>
        <w:rPr>
          <w:lang w:eastAsia="zh-CN"/>
        </w:rPr>
        <w:t>亿元以上或单体建筑面积</w:t>
      </w:r>
      <w:r>
        <w:rPr>
          <w:spacing w:val="-73"/>
          <w:lang w:eastAsia="zh-CN"/>
        </w:rPr>
        <w:t xml:space="preserve"> </w:t>
      </w:r>
      <w:r>
        <w:rPr>
          <w:rFonts w:cs="仿宋"/>
          <w:lang w:eastAsia="zh-CN"/>
        </w:rPr>
        <w:t>2</w:t>
      </w:r>
      <w:r>
        <w:rPr>
          <w:rFonts w:cs="仿宋"/>
          <w:spacing w:val="-77"/>
          <w:lang w:eastAsia="zh-CN"/>
        </w:rPr>
        <w:t xml:space="preserve"> </w:t>
      </w:r>
      <w:proofErr w:type="gramStart"/>
      <w:r>
        <w:rPr>
          <w:lang w:eastAsia="zh-CN"/>
        </w:rPr>
        <w:t>万平方米</w:t>
      </w:r>
      <w:proofErr w:type="gramEnd"/>
      <w:r>
        <w:rPr>
          <w:lang w:eastAsia="zh-CN"/>
        </w:rPr>
        <w:t>以上的政府投资工程</w:t>
      </w:r>
      <w:r>
        <w:rPr>
          <w:spacing w:val="-89"/>
          <w:lang w:eastAsia="zh-CN"/>
        </w:rPr>
        <w:t>、</w:t>
      </w:r>
      <w:r>
        <w:rPr>
          <w:lang w:eastAsia="zh-CN"/>
        </w:rPr>
        <w:t>大型</w:t>
      </w:r>
      <w:r>
        <w:rPr>
          <w:lang w:eastAsia="zh-CN"/>
        </w:rPr>
        <w:t xml:space="preserve"> </w:t>
      </w:r>
      <w:r>
        <w:rPr>
          <w:lang w:eastAsia="zh-CN"/>
        </w:rPr>
        <w:t>公共建筑</w:t>
      </w:r>
      <w:r>
        <w:rPr>
          <w:spacing w:val="-80"/>
          <w:lang w:eastAsia="zh-CN"/>
        </w:rPr>
        <w:t>、</w:t>
      </w:r>
      <w:r>
        <w:rPr>
          <w:lang w:eastAsia="zh-CN"/>
        </w:rPr>
        <w:t>市重大工程</w:t>
      </w:r>
      <w:r>
        <w:rPr>
          <w:spacing w:val="-80"/>
          <w:lang w:eastAsia="zh-CN"/>
        </w:rPr>
        <w:t>，</w:t>
      </w:r>
      <w:r>
        <w:rPr>
          <w:lang w:eastAsia="zh-CN"/>
        </w:rPr>
        <w:t>全部实现设计</w:t>
      </w:r>
      <w:r>
        <w:rPr>
          <w:spacing w:val="-80"/>
          <w:lang w:eastAsia="zh-CN"/>
        </w:rPr>
        <w:t>、</w:t>
      </w:r>
      <w:r>
        <w:rPr>
          <w:lang w:eastAsia="zh-CN"/>
        </w:rPr>
        <w:t>施工阶段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技术应用。</w:t>
      </w:r>
    </w:p>
    <w:p w:rsidR="00933EC7" w:rsidRDefault="005052CD">
      <w:pPr>
        <w:pStyle w:val="a3"/>
        <w:spacing w:before="45" w:line="354" w:lineRule="auto"/>
        <w:rPr>
          <w:lang w:eastAsia="zh-CN"/>
        </w:rPr>
      </w:pPr>
      <w:r>
        <w:rPr>
          <w:rFonts w:cs="仿宋"/>
          <w:spacing w:val="-2"/>
          <w:lang w:eastAsia="zh-CN"/>
        </w:rPr>
        <w:t>2</w:t>
      </w:r>
      <w:r>
        <w:rPr>
          <w:spacing w:val="-44"/>
          <w:lang w:eastAsia="zh-CN"/>
        </w:rPr>
        <w:t>、</w:t>
      </w:r>
      <w:r>
        <w:rPr>
          <w:lang w:eastAsia="zh-CN"/>
        </w:rPr>
        <w:t>到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2</w:t>
      </w:r>
      <w:r>
        <w:rPr>
          <w:rFonts w:cs="仿宋"/>
          <w:spacing w:val="1"/>
          <w:lang w:eastAsia="zh-CN"/>
        </w:rPr>
        <w:t>02</w:t>
      </w:r>
      <w:r>
        <w:rPr>
          <w:rFonts w:cs="仿宋"/>
          <w:lang w:eastAsia="zh-CN"/>
        </w:rPr>
        <w:t>0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44"/>
          <w:lang w:eastAsia="zh-CN"/>
        </w:rPr>
        <w:t>，</w:t>
      </w:r>
      <w:r>
        <w:rPr>
          <w:spacing w:val="-3"/>
          <w:lang w:eastAsia="zh-CN"/>
        </w:rPr>
        <w:t>工</w:t>
      </w:r>
      <w:r>
        <w:rPr>
          <w:lang w:eastAsia="zh-CN"/>
        </w:rPr>
        <w:t>程参与各方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技术应用能力和协同建造</w:t>
      </w:r>
      <w:r>
        <w:rPr>
          <w:lang w:eastAsia="zh-CN"/>
        </w:rPr>
        <w:t xml:space="preserve"> </w:t>
      </w:r>
      <w:r>
        <w:rPr>
          <w:spacing w:val="9"/>
          <w:lang w:eastAsia="zh-CN"/>
        </w:rPr>
        <w:t>水</w:t>
      </w:r>
      <w:r>
        <w:rPr>
          <w:spacing w:val="6"/>
          <w:lang w:eastAsia="zh-CN"/>
        </w:rPr>
        <w:t>平</w:t>
      </w:r>
      <w:r>
        <w:rPr>
          <w:spacing w:val="9"/>
          <w:lang w:eastAsia="zh-CN"/>
        </w:rPr>
        <w:t>进</w:t>
      </w:r>
      <w:r>
        <w:rPr>
          <w:spacing w:val="6"/>
          <w:lang w:eastAsia="zh-CN"/>
        </w:rPr>
        <w:t>一步</w:t>
      </w:r>
      <w:r>
        <w:rPr>
          <w:spacing w:val="9"/>
          <w:lang w:eastAsia="zh-CN"/>
        </w:rPr>
        <w:t>提</w:t>
      </w:r>
      <w:r>
        <w:rPr>
          <w:spacing w:val="6"/>
          <w:lang w:eastAsia="zh-CN"/>
        </w:rPr>
        <w:t>升</w:t>
      </w:r>
      <w:r>
        <w:rPr>
          <w:spacing w:val="9"/>
          <w:lang w:eastAsia="zh-CN"/>
        </w:rPr>
        <w:t>，</w:t>
      </w:r>
      <w:r>
        <w:rPr>
          <w:spacing w:val="6"/>
          <w:lang w:eastAsia="zh-CN"/>
        </w:rPr>
        <w:t>建</w:t>
      </w:r>
      <w:r>
        <w:rPr>
          <w:spacing w:val="9"/>
          <w:lang w:eastAsia="zh-CN"/>
        </w:rPr>
        <w:t>筑</w:t>
      </w:r>
      <w:r>
        <w:rPr>
          <w:spacing w:val="6"/>
          <w:lang w:eastAsia="zh-CN"/>
        </w:rPr>
        <w:t>全生</w:t>
      </w:r>
      <w:r>
        <w:rPr>
          <w:spacing w:val="9"/>
          <w:lang w:eastAsia="zh-CN"/>
        </w:rPr>
        <w:t>命</w:t>
      </w:r>
      <w:r>
        <w:rPr>
          <w:spacing w:val="6"/>
          <w:lang w:eastAsia="zh-CN"/>
        </w:rPr>
        <w:t>期</w:t>
      </w:r>
      <w:r>
        <w:rPr>
          <w:spacing w:val="9"/>
          <w:lang w:eastAsia="zh-CN"/>
        </w:rPr>
        <w:t>建</w:t>
      </w:r>
      <w:r>
        <w:rPr>
          <w:spacing w:val="6"/>
          <w:lang w:eastAsia="zh-CN"/>
        </w:rPr>
        <w:t>造</w:t>
      </w:r>
      <w:r>
        <w:rPr>
          <w:spacing w:val="9"/>
          <w:lang w:eastAsia="zh-CN"/>
        </w:rPr>
        <w:t>模</w:t>
      </w:r>
      <w:r>
        <w:rPr>
          <w:spacing w:val="6"/>
          <w:lang w:eastAsia="zh-CN"/>
        </w:rPr>
        <w:t>式深</w:t>
      </w:r>
      <w:r>
        <w:rPr>
          <w:spacing w:val="9"/>
          <w:lang w:eastAsia="zh-CN"/>
        </w:rPr>
        <w:t>入</w:t>
      </w:r>
      <w:r>
        <w:rPr>
          <w:spacing w:val="6"/>
          <w:lang w:eastAsia="zh-CN"/>
        </w:rPr>
        <w:t>应</w:t>
      </w:r>
      <w:r>
        <w:rPr>
          <w:spacing w:val="9"/>
          <w:lang w:eastAsia="zh-CN"/>
        </w:rPr>
        <w:t>用</w:t>
      </w:r>
      <w:r>
        <w:rPr>
          <w:spacing w:val="6"/>
          <w:lang w:eastAsia="zh-CN"/>
        </w:rPr>
        <w:t>，</w:t>
      </w:r>
      <w:r>
        <w:rPr>
          <w:spacing w:val="9"/>
          <w:lang w:eastAsia="zh-CN"/>
        </w:rPr>
        <w:t>建</w:t>
      </w:r>
      <w:r>
        <w:rPr>
          <w:spacing w:val="6"/>
          <w:lang w:eastAsia="zh-CN"/>
        </w:rPr>
        <w:t>立基</w:t>
      </w:r>
      <w:r>
        <w:rPr>
          <w:lang w:eastAsia="zh-CN"/>
        </w:rPr>
        <w:t>于</w:t>
      </w:r>
      <w:r>
        <w:rPr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89"/>
          <w:lang w:eastAsia="zh-CN"/>
        </w:rPr>
        <w:t xml:space="preserve"> </w:t>
      </w:r>
      <w:r>
        <w:rPr>
          <w:lang w:eastAsia="zh-CN"/>
        </w:rPr>
        <w:t>技术的工程大数据应用模</w:t>
      </w:r>
      <w:r>
        <w:rPr>
          <w:spacing w:val="2"/>
          <w:lang w:eastAsia="zh-CN"/>
        </w:rPr>
        <w:t>式</w:t>
      </w:r>
      <w:r>
        <w:rPr>
          <w:spacing w:val="-152"/>
          <w:lang w:eastAsia="zh-CN"/>
        </w:rPr>
        <w:t>，</w:t>
      </w:r>
      <w:r>
        <w:rPr>
          <w:lang w:eastAsia="zh-CN"/>
        </w:rPr>
        <w:t>管理效益和工程质量大幅提</w:t>
      </w:r>
      <w:r>
        <w:rPr>
          <w:spacing w:val="2"/>
          <w:lang w:eastAsia="zh-CN"/>
        </w:rPr>
        <w:t>高</w:t>
      </w:r>
      <w:r>
        <w:rPr>
          <w:lang w:eastAsia="zh-CN"/>
        </w:rPr>
        <w:t>。</w:t>
      </w:r>
      <w:r>
        <w:rPr>
          <w:lang w:eastAsia="zh-CN"/>
        </w:rPr>
        <w:t xml:space="preserve"> </w:t>
      </w:r>
      <w:r>
        <w:rPr>
          <w:lang w:eastAsia="zh-CN"/>
        </w:rPr>
        <w:t>到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2020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年实现政府投资项目全面应用</w:t>
      </w:r>
      <w:r>
        <w:rPr>
          <w:spacing w:val="-58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技术，实现政府投资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项目成本降低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10%</w:t>
      </w:r>
      <w:r>
        <w:rPr>
          <w:spacing w:val="-1"/>
          <w:lang w:eastAsia="zh-CN"/>
        </w:rPr>
        <w:t>，项目建设周期缩短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5%</w:t>
      </w:r>
      <w:r>
        <w:rPr>
          <w:spacing w:val="-2"/>
          <w:lang w:eastAsia="zh-CN"/>
        </w:rPr>
        <w:t>。</w:t>
      </w:r>
    </w:p>
    <w:p w:rsidR="00933EC7" w:rsidRDefault="005052CD">
      <w:pPr>
        <w:pStyle w:val="a3"/>
        <w:spacing w:before="45" w:line="354" w:lineRule="auto"/>
        <w:ind w:right="251"/>
        <w:jc w:val="both"/>
        <w:rPr>
          <w:lang w:eastAsia="zh-CN"/>
        </w:rPr>
      </w:pPr>
      <w:r>
        <w:rPr>
          <w:lang w:eastAsia="zh-CN"/>
        </w:rPr>
        <w:t>建</w:t>
      </w:r>
      <w:r>
        <w:rPr>
          <w:spacing w:val="-29"/>
          <w:lang w:eastAsia="zh-CN"/>
        </w:rPr>
        <w:t>立</w:t>
      </w:r>
      <w:r>
        <w:rPr>
          <w:lang w:eastAsia="zh-CN"/>
        </w:rPr>
        <w:t>“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M+</w:t>
      </w:r>
      <w:r>
        <w:rPr>
          <w:spacing w:val="-29"/>
          <w:lang w:eastAsia="zh-CN"/>
        </w:rPr>
        <w:t>”</w:t>
      </w:r>
      <w:r>
        <w:rPr>
          <w:lang w:eastAsia="zh-CN"/>
        </w:rPr>
        <w:t>工程建设和管理新模式</w:t>
      </w:r>
      <w:r>
        <w:rPr>
          <w:spacing w:val="-29"/>
          <w:lang w:eastAsia="zh-CN"/>
        </w:rPr>
        <w:t>，</w:t>
      </w:r>
      <w:r>
        <w:rPr>
          <w:lang w:eastAsia="zh-CN"/>
        </w:rPr>
        <w:t>工程建设审批和监管</w:t>
      </w:r>
      <w:r>
        <w:rPr>
          <w:lang w:eastAsia="zh-CN"/>
        </w:rPr>
        <w:t xml:space="preserve"> </w:t>
      </w:r>
      <w:r>
        <w:rPr>
          <w:lang w:eastAsia="zh-CN"/>
        </w:rPr>
        <w:t>普遍采用基</w:t>
      </w:r>
      <w:r>
        <w:rPr>
          <w:spacing w:val="-29"/>
          <w:lang w:eastAsia="zh-CN"/>
        </w:rPr>
        <w:t>于</w:t>
      </w:r>
      <w:r>
        <w:rPr>
          <w:lang w:eastAsia="zh-CN"/>
        </w:rPr>
        <w:t>“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1"/>
          <w:lang w:eastAsia="zh-CN"/>
        </w:rPr>
        <w:t>+</w:t>
      </w:r>
      <w:r>
        <w:rPr>
          <w:spacing w:val="-29"/>
          <w:lang w:eastAsia="zh-CN"/>
        </w:rPr>
        <w:t>”</w:t>
      </w:r>
      <w:r>
        <w:rPr>
          <w:lang w:eastAsia="zh-CN"/>
        </w:rPr>
        <w:t>的数字化监管模式</w:t>
      </w:r>
      <w:r>
        <w:rPr>
          <w:spacing w:val="-29"/>
          <w:lang w:eastAsia="zh-CN"/>
        </w:rPr>
        <w:t>，</w:t>
      </w:r>
      <w:r>
        <w:rPr>
          <w:lang w:eastAsia="zh-CN"/>
        </w:rPr>
        <w:t>工程建设各方普遍采</w:t>
      </w:r>
      <w:r>
        <w:rPr>
          <w:lang w:eastAsia="zh-CN"/>
        </w:rPr>
        <w:t xml:space="preserve"> </w:t>
      </w:r>
      <w:r>
        <w:rPr>
          <w:lang w:eastAsia="zh-CN"/>
        </w:rPr>
        <w:t>用基于</w:t>
      </w:r>
      <w:r>
        <w:rPr>
          <w:spacing w:val="-28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31"/>
          <w:lang w:eastAsia="zh-CN"/>
        </w:rPr>
        <w:t xml:space="preserve"> </w:t>
      </w:r>
      <w:r>
        <w:rPr>
          <w:lang w:eastAsia="zh-CN"/>
        </w:rPr>
        <w:t>技术的协同建造方式，</w:t>
      </w:r>
      <w:r>
        <w:rPr>
          <w:spacing w:val="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31"/>
          <w:lang w:eastAsia="zh-CN"/>
        </w:rPr>
        <w:t xml:space="preserve"> </w:t>
      </w:r>
      <w:r>
        <w:rPr>
          <w:lang w:eastAsia="zh-CN"/>
        </w:rPr>
        <w:t>数据普遍应用到项目运</w:t>
      </w:r>
      <w:r>
        <w:rPr>
          <w:spacing w:val="22"/>
          <w:lang w:eastAsia="zh-CN"/>
        </w:rPr>
        <w:t xml:space="preserve"> </w:t>
      </w:r>
      <w:proofErr w:type="gramStart"/>
      <w:r>
        <w:rPr>
          <w:lang w:eastAsia="zh-CN"/>
        </w:rPr>
        <w:t>维管理</w:t>
      </w:r>
      <w:proofErr w:type="gramEnd"/>
      <w:r>
        <w:rPr>
          <w:lang w:eastAsia="zh-CN"/>
        </w:rPr>
        <w:t>和智慧城市发展</w:t>
      </w:r>
      <w:r>
        <w:rPr>
          <w:spacing w:val="-89"/>
          <w:lang w:eastAsia="zh-CN"/>
        </w:rPr>
        <w:t>。</w:t>
      </w:r>
      <w:r>
        <w:rPr>
          <w:lang w:eastAsia="zh-CN"/>
        </w:rPr>
        <w:t>建立</w:t>
      </w:r>
      <w:r>
        <w:rPr>
          <w:spacing w:val="2"/>
          <w:lang w:eastAsia="zh-CN"/>
        </w:rPr>
        <w:t>基</w:t>
      </w:r>
      <w:r>
        <w:rPr>
          <w:lang w:eastAsia="zh-CN"/>
        </w:rPr>
        <w:t>于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4"/>
          <w:lang w:eastAsia="zh-CN"/>
        </w:rPr>
        <w:t xml:space="preserve"> </w:t>
      </w:r>
      <w:r>
        <w:rPr>
          <w:lang w:eastAsia="zh-CN"/>
        </w:rPr>
        <w:t>技术的城市建筑大数据管</w:t>
      </w:r>
    </w:p>
    <w:p w:rsidR="00933EC7" w:rsidRDefault="00933EC7">
      <w:pPr>
        <w:spacing w:line="354" w:lineRule="auto"/>
        <w:jc w:val="both"/>
        <w:rPr>
          <w:lang w:eastAsia="zh-CN"/>
        </w:rPr>
        <w:sectPr w:rsidR="00933EC7">
          <w:pgSz w:w="11910" w:h="16840"/>
          <w:pgMar w:top="1540" w:right="1540" w:bottom="2040" w:left="1680" w:header="0" w:footer="1849" w:gutter="0"/>
          <w:cols w:space="720"/>
        </w:sectPr>
      </w:pPr>
    </w:p>
    <w:p w:rsidR="00933EC7" w:rsidRDefault="005052CD">
      <w:pPr>
        <w:pStyle w:val="a3"/>
        <w:spacing w:line="387" w:lineRule="exact"/>
        <w:ind w:firstLine="0"/>
        <w:jc w:val="both"/>
        <w:rPr>
          <w:lang w:eastAsia="zh-CN"/>
        </w:rPr>
      </w:pPr>
      <w:r>
        <w:rPr>
          <w:spacing w:val="-1"/>
          <w:lang w:eastAsia="zh-CN"/>
        </w:rPr>
        <w:lastRenderedPageBreak/>
        <w:t>理平台，促进建筑产业向精益化与智慧化发展。</w:t>
      </w:r>
    </w:p>
    <w:p w:rsidR="00933EC7" w:rsidRDefault="005052CD">
      <w:pPr>
        <w:pStyle w:val="Heading2"/>
        <w:spacing w:before="188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lang w:eastAsia="zh-CN"/>
        </w:rPr>
        <w:t>（三）基本原则</w:t>
      </w:r>
    </w:p>
    <w:p w:rsidR="00933EC7" w:rsidRDefault="005052CD">
      <w:pPr>
        <w:pStyle w:val="a3"/>
        <w:spacing w:before="186" w:line="354" w:lineRule="auto"/>
        <w:ind w:right="105"/>
        <w:jc w:val="both"/>
        <w:rPr>
          <w:lang w:eastAsia="zh-CN"/>
        </w:rPr>
      </w:pPr>
      <w:r>
        <w:rPr>
          <w:lang w:eastAsia="zh-CN"/>
        </w:rPr>
        <w:t>按照上海创新驱动转型发展的战略部署</w:t>
      </w:r>
      <w:r>
        <w:rPr>
          <w:spacing w:val="-88"/>
          <w:lang w:eastAsia="zh-CN"/>
        </w:rPr>
        <w:t>，</w:t>
      </w:r>
      <w:r>
        <w:rPr>
          <w:lang w:eastAsia="zh-CN"/>
        </w:rPr>
        <w:t>加强统筹规划和顶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层设计，以问题为导向，有序推进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技术在建筑领域的应用。</w:t>
      </w:r>
    </w:p>
    <w:p w:rsidR="00933EC7" w:rsidRDefault="005052CD">
      <w:pPr>
        <w:spacing w:before="44" w:line="353" w:lineRule="auto"/>
        <w:ind w:left="718" w:hanging="5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1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、市场主导与政府引导相结合</w:t>
      </w:r>
      <w:r>
        <w:rPr>
          <w:rFonts w:ascii="仿宋" w:eastAsia="仿宋" w:hAnsi="仿宋" w:cs="仿宋"/>
          <w:b/>
          <w:bCs/>
          <w:spacing w:val="26"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各级政府和管理部门协同推进，加快制定配套的鼓励政策、</w:t>
      </w:r>
    </w:p>
    <w:p w:rsidR="00933EC7" w:rsidRDefault="005052CD">
      <w:pPr>
        <w:pStyle w:val="a3"/>
        <w:spacing w:before="47" w:line="354" w:lineRule="auto"/>
        <w:ind w:right="191" w:firstLine="0"/>
        <w:jc w:val="both"/>
        <w:rPr>
          <w:lang w:eastAsia="zh-CN"/>
        </w:rPr>
      </w:pPr>
      <w:r>
        <w:rPr>
          <w:lang w:eastAsia="zh-CN"/>
        </w:rPr>
        <w:t>技术标准</w:t>
      </w:r>
      <w:r>
        <w:rPr>
          <w:spacing w:val="-44"/>
          <w:lang w:eastAsia="zh-CN"/>
        </w:rPr>
        <w:t>，</w:t>
      </w:r>
      <w:r>
        <w:rPr>
          <w:lang w:eastAsia="zh-CN"/>
        </w:rPr>
        <w:t>形成有利于新技术应用发展的政府监管方式</w:t>
      </w:r>
      <w:r>
        <w:rPr>
          <w:spacing w:val="-44"/>
          <w:lang w:eastAsia="zh-CN"/>
        </w:rPr>
        <w:t>。</w:t>
      </w:r>
      <w:r>
        <w:rPr>
          <w:lang w:eastAsia="zh-CN"/>
        </w:rPr>
        <w:t>充分发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挥建设、设计、施工、咨询和社会组织等市场主体主导作用，培</w:t>
      </w:r>
      <w:r>
        <w:rPr>
          <w:spacing w:val="49"/>
          <w:lang w:eastAsia="zh-CN"/>
        </w:rPr>
        <w:t xml:space="preserve"> </w:t>
      </w:r>
      <w:r>
        <w:rPr>
          <w:lang w:eastAsia="zh-CN"/>
        </w:rPr>
        <w:t>育供需市场</w:t>
      </w:r>
      <w:r>
        <w:rPr>
          <w:spacing w:val="-44"/>
          <w:lang w:eastAsia="zh-CN"/>
        </w:rPr>
        <w:t>，</w:t>
      </w:r>
      <w:r>
        <w:rPr>
          <w:lang w:eastAsia="zh-CN"/>
        </w:rPr>
        <w:t>通过市场竞争</w:t>
      </w:r>
      <w:proofErr w:type="gramStart"/>
      <w:r>
        <w:rPr>
          <w:lang w:eastAsia="zh-CN"/>
        </w:rPr>
        <w:t>机制引逼结合</w:t>
      </w:r>
      <w:proofErr w:type="gramEnd"/>
      <w:r>
        <w:rPr>
          <w:spacing w:val="-44"/>
          <w:lang w:eastAsia="zh-CN"/>
        </w:rPr>
        <w:t>，</w:t>
      </w:r>
      <w:r>
        <w:rPr>
          <w:lang w:eastAsia="zh-CN"/>
        </w:rPr>
        <w:t>提高</w:t>
      </w:r>
      <w:r>
        <w:rPr>
          <w:spacing w:val="-75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技术研发和</w:t>
      </w:r>
      <w:r>
        <w:rPr>
          <w:lang w:eastAsia="zh-CN"/>
        </w:rPr>
        <w:t xml:space="preserve"> </w:t>
      </w:r>
      <w:r>
        <w:rPr>
          <w:lang w:eastAsia="zh-CN"/>
        </w:rPr>
        <w:t>应用水平。</w:t>
      </w:r>
    </w:p>
    <w:p w:rsidR="00933EC7" w:rsidRDefault="005052CD">
      <w:pPr>
        <w:spacing w:before="45" w:line="353" w:lineRule="auto"/>
        <w:ind w:left="718" w:right="194" w:hanging="5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2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、整体规划与分步推进相结合</w:t>
      </w:r>
      <w:r>
        <w:rPr>
          <w:rFonts w:ascii="仿宋" w:eastAsia="仿宋" w:hAnsi="仿宋" w:cs="仿宋"/>
          <w:b/>
          <w:bCs/>
          <w:spacing w:val="26"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根据本市建设市场发展现状</w:t>
      </w:r>
      <w:r>
        <w:rPr>
          <w:rFonts w:ascii="仿宋" w:eastAsia="仿宋" w:hAnsi="仿宋" w:cs="仿宋"/>
          <w:spacing w:val="-89"/>
          <w:sz w:val="30"/>
          <w:szCs w:val="30"/>
          <w:lang w:eastAsia="zh-CN"/>
        </w:rPr>
        <w:t>，</w:t>
      </w:r>
      <w:r>
        <w:rPr>
          <w:rFonts w:ascii="仿宋" w:eastAsia="仿宋" w:hAnsi="仿宋" w:cs="仿宋"/>
          <w:sz w:val="30"/>
          <w:szCs w:val="30"/>
          <w:lang w:eastAsia="zh-CN"/>
        </w:rPr>
        <w:t>制定本市</w:t>
      </w:r>
      <w:r>
        <w:rPr>
          <w:rFonts w:ascii="仿宋" w:eastAsia="仿宋" w:hAnsi="仿宋" w:cs="仿宋"/>
          <w:spacing w:val="-73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0"/>
          <w:szCs w:val="30"/>
          <w:lang w:eastAsia="zh-CN"/>
        </w:rPr>
        <w:t>B</w:t>
      </w:r>
      <w:r>
        <w:rPr>
          <w:rFonts w:ascii="仿宋" w:eastAsia="仿宋" w:hAnsi="仿宋" w:cs="仿宋"/>
          <w:sz w:val="30"/>
          <w:szCs w:val="30"/>
          <w:lang w:eastAsia="zh-CN"/>
        </w:rPr>
        <w:t>IM</w:t>
      </w:r>
      <w:r>
        <w:rPr>
          <w:rFonts w:ascii="仿宋" w:eastAsia="仿宋" w:hAnsi="仿宋" w:cs="仿宋"/>
          <w:spacing w:val="-7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技术在工程建设</w:t>
      </w:r>
    </w:p>
    <w:p w:rsidR="00933EC7" w:rsidRDefault="005052CD">
      <w:pPr>
        <w:pStyle w:val="a3"/>
        <w:spacing w:before="46" w:line="355" w:lineRule="auto"/>
        <w:ind w:right="200" w:firstLine="0"/>
        <w:jc w:val="both"/>
        <w:rPr>
          <w:lang w:eastAsia="zh-CN"/>
        </w:rPr>
      </w:pPr>
      <w:r>
        <w:rPr>
          <w:spacing w:val="9"/>
          <w:lang w:eastAsia="zh-CN"/>
        </w:rPr>
        <w:t>和</w:t>
      </w:r>
      <w:r>
        <w:rPr>
          <w:spacing w:val="6"/>
          <w:lang w:eastAsia="zh-CN"/>
        </w:rPr>
        <w:t>管</w:t>
      </w:r>
      <w:r>
        <w:rPr>
          <w:spacing w:val="9"/>
          <w:lang w:eastAsia="zh-CN"/>
        </w:rPr>
        <w:t>理</w:t>
      </w:r>
      <w:r>
        <w:rPr>
          <w:spacing w:val="6"/>
          <w:lang w:eastAsia="zh-CN"/>
        </w:rPr>
        <w:t>应用</w:t>
      </w:r>
      <w:r>
        <w:rPr>
          <w:spacing w:val="9"/>
          <w:lang w:eastAsia="zh-CN"/>
        </w:rPr>
        <w:t>的</w:t>
      </w:r>
      <w:r>
        <w:rPr>
          <w:spacing w:val="6"/>
          <w:lang w:eastAsia="zh-CN"/>
        </w:rPr>
        <w:t>发</w:t>
      </w:r>
      <w:r>
        <w:rPr>
          <w:spacing w:val="9"/>
          <w:lang w:eastAsia="zh-CN"/>
        </w:rPr>
        <w:t>展</w:t>
      </w:r>
      <w:r>
        <w:rPr>
          <w:spacing w:val="6"/>
          <w:lang w:eastAsia="zh-CN"/>
        </w:rPr>
        <w:t>规</w:t>
      </w:r>
      <w:r>
        <w:rPr>
          <w:spacing w:val="9"/>
          <w:lang w:eastAsia="zh-CN"/>
        </w:rPr>
        <w:t>划</w:t>
      </w:r>
      <w:r>
        <w:rPr>
          <w:spacing w:val="6"/>
          <w:lang w:eastAsia="zh-CN"/>
        </w:rPr>
        <w:t>。以</w:t>
      </w:r>
      <w:r>
        <w:rPr>
          <w:spacing w:val="9"/>
          <w:lang w:eastAsia="zh-CN"/>
        </w:rPr>
        <w:t>试</w:t>
      </w:r>
      <w:r>
        <w:rPr>
          <w:spacing w:val="6"/>
          <w:lang w:eastAsia="zh-CN"/>
        </w:rPr>
        <w:t>点</w:t>
      </w:r>
      <w:r>
        <w:rPr>
          <w:spacing w:val="9"/>
          <w:lang w:eastAsia="zh-CN"/>
        </w:rPr>
        <w:t>示</w:t>
      </w:r>
      <w:r>
        <w:rPr>
          <w:spacing w:val="6"/>
          <w:lang w:eastAsia="zh-CN"/>
        </w:rPr>
        <w:t>范</w:t>
      </w:r>
      <w:r>
        <w:rPr>
          <w:spacing w:val="9"/>
          <w:lang w:eastAsia="zh-CN"/>
        </w:rPr>
        <w:t>为</w:t>
      </w:r>
      <w:r>
        <w:rPr>
          <w:spacing w:val="6"/>
          <w:lang w:eastAsia="zh-CN"/>
        </w:rPr>
        <w:t>先导</w:t>
      </w:r>
      <w:r>
        <w:rPr>
          <w:spacing w:val="9"/>
          <w:lang w:eastAsia="zh-CN"/>
        </w:rPr>
        <w:t>，</w:t>
      </w:r>
      <w:r>
        <w:rPr>
          <w:spacing w:val="6"/>
          <w:lang w:eastAsia="zh-CN"/>
        </w:rPr>
        <w:t>分</w:t>
      </w:r>
      <w:r>
        <w:rPr>
          <w:spacing w:val="9"/>
          <w:lang w:eastAsia="zh-CN"/>
        </w:rPr>
        <w:t>阶</w:t>
      </w:r>
      <w:r>
        <w:rPr>
          <w:spacing w:val="6"/>
          <w:lang w:eastAsia="zh-CN"/>
        </w:rPr>
        <w:t>段</w:t>
      </w:r>
      <w:r>
        <w:rPr>
          <w:spacing w:val="9"/>
          <w:lang w:eastAsia="zh-CN"/>
        </w:rPr>
        <w:t>有</w:t>
      </w:r>
      <w:r>
        <w:rPr>
          <w:spacing w:val="6"/>
          <w:lang w:eastAsia="zh-CN"/>
        </w:rPr>
        <w:t>序推</w:t>
      </w:r>
      <w:r>
        <w:rPr>
          <w:lang w:eastAsia="zh-CN"/>
        </w:rPr>
        <w:t>进</w:t>
      </w:r>
      <w:r>
        <w:rPr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技术应用，逐步培育和规范应用市场和管理环境。</w:t>
      </w:r>
    </w:p>
    <w:p w:rsidR="00933EC7" w:rsidRDefault="005052CD">
      <w:pPr>
        <w:pStyle w:val="Heading2"/>
        <w:spacing w:before="4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3</w:t>
      </w:r>
      <w:r>
        <w:rPr>
          <w:lang w:eastAsia="zh-CN"/>
        </w:rPr>
        <w:t>、重点推进与面上指导相结合</w:t>
      </w:r>
    </w:p>
    <w:p w:rsidR="00933EC7" w:rsidRDefault="005052CD">
      <w:pPr>
        <w:pStyle w:val="a3"/>
        <w:spacing w:before="188" w:line="354" w:lineRule="auto"/>
        <w:ind w:right="192"/>
        <w:jc w:val="both"/>
        <w:rPr>
          <w:lang w:eastAsia="zh-CN"/>
        </w:rPr>
      </w:pPr>
      <w:r>
        <w:rPr>
          <w:spacing w:val="1"/>
          <w:lang w:eastAsia="zh-CN"/>
        </w:rPr>
        <w:t>重点推进</w:t>
      </w:r>
      <w:r>
        <w:rPr>
          <w:spacing w:val="6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BIM</w:t>
      </w:r>
      <w:r>
        <w:rPr>
          <w:rFonts w:cs="仿宋"/>
          <w:spacing w:val="3"/>
          <w:lang w:eastAsia="zh-CN"/>
        </w:rPr>
        <w:t xml:space="preserve"> </w:t>
      </w:r>
      <w:r>
        <w:rPr>
          <w:spacing w:val="2"/>
          <w:lang w:eastAsia="zh-CN"/>
        </w:rPr>
        <w:t>技术在不同类型的政府投资公共建筑和市政</w:t>
      </w:r>
      <w:r>
        <w:rPr>
          <w:spacing w:val="26"/>
          <w:lang w:eastAsia="zh-CN"/>
        </w:rPr>
        <w:t xml:space="preserve"> </w:t>
      </w:r>
      <w:r>
        <w:rPr>
          <w:lang w:eastAsia="zh-CN"/>
        </w:rPr>
        <w:t>基础设施工程中应用</w:t>
      </w:r>
      <w:r>
        <w:rPr>
          <w:spacing w:val="-44"/>
          <w:lang w:eastAsia="zh-CN"/>
        </w:rPr>
        <w:t>，</w:t>
      </w:r>
      <w:r>
        <w:rPr>
          <w:lang w:eastAsia="zh-CN"/>
        </w:rPr>
        <w:t>形成可推广的经验和方法</w:t>
      </w:r>
      <w:r>
        <w:rPr>
          <w:spacing w:val="-44"/>
          <w:lang w:eastAsia="zh-CN"/>
        </w:rPr>
        <w:t>。</w:t>
      </w:r>
      <w:r>
        <w:rPr>
          <w:lang w:eastAsia="zh-CN"/>
        </w:rPr>
        <w:t>通过政策和标</w:t>
      </w:r>
      <w:r>
        <w:rPr>
          <w:lang w:eastAsia="zh-CN"/>
        </w:rPr>
        <w:t xml:space="preserve"> </w:t>
      </w:r>
      <w:r>
        <w:rPr>
          <w:lang w:eastAsia="zh-CN"/>
        </w:rPr>
        <w:t>准的引导</w:t>
      </w:r>
      <w:r>
        <w:rPr>
          <w:spacing w:val="-44"/>
          <w:lang w:eastAsia="zh-CN"/>
        </w:rPr>
        <w:t>，</w:t>
      </w:r>
      <w:r>
        <w:rPr>
          <w:lang w:eastAsia="zh-CN"/>
        </w:rPr>
        <w:t>激发市场主体转型发展的内在需求</w:t>
      </w:r>
      <w:r>
        <w:rPr>
          <w:spacing w:val="-44"/>
          <w:lang w:eastAsia="zh-CN"/>
        </w:rPr>
        <w:t>，</w:t>
      </w:r>
      <w:r>
        <w:rPr>
          <w:lang w:eastAsia="zh-CN"/>
        </w:rPr>
        <w:t>引导社会投资工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程应用</w:t>
      </w:r>
      <w:proofErr w:type="gramEnd"/>
      <w:r>
        <w:rPr>
          <w:spacing w:val="-21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24"/>
          <w:lang w:eastAsia="zh-CN"/>
        </w:rPr>
        <w:t xml:space="preserve"> </w:t>
      </w:r>
      <w:r>
        <w:rPr>
          <w:lang w:eastAsia="zh-CN"/>
        </w:rPr>
        <w:t>技术。加强</w:t>
      </w:r>
      <w:r>
        <w:rPr>
          <w:spacing w:val="-20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24"/>
          <w:lang w:eastAsia="zh-CN"/>
        </w:rPr>
        <w:t xml:space="preserve"> </w:t>
      </w:r>
      <w:r>
        <w:rPr>
          <w:lang w:eastAsia="zh-CN"/>
        </w:rPr>
        <w:t>数据的开发利用和共享，有效发挥</w:t>
      </w:r>
      <w:r>
        <w:rPr>
          <w:spacing w:val="22"/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技术的作用。</w:t>
      </w:r>
    </w:p>
    <w:p w:rsidR="00933EC7" w:rsidRDefault="005052CD">
      <w:pPr>
        <w:spacing w:before="42" w:line="354" w:lineRule="auto"/>
        <w:ind w:left="718" w:hanging="5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4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、自主创新与引进集成创新相结合</w:t>
      </w:r>
      <w:r>
        <w:rPr>
          <w:rFonts w:ascii="仿宋" w:eastAsia="仿宋" w:hAnsi="仿宋" w:cs="仿宋"/>
          <w:b/>
          <w:bCs/>
          <w:spacing w:val="30"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7"/>
          <w:sz w:val="30"/>
          <w:szCs w:val="30"/>
          <w:lang w:eastAsia="zh-CN"/>
        </w:rPr>
        <w:t>营造自主创新的政策环境，培养一批具有创新研发能力的</w:t>
      </w:r>
    </w:p>
    <w:p w:rsidR="00933EC7" w:rsidRDefault="00933EC7">
      <w:pPr>
        <w:spacing w:line="354" w:lineRule="auto"/>
        <w:rPr>
          <w:rFonts w:ascii="仿宋" w:eastAsia="仿宋" w:hAnsi="仿宋" w:cs="仿宋"/>
          <w:sz w:val="30"/>
          <w:szCs w:val="30"/>
          <w:lang w:eastAsia="zh-CN"/>
        </w:rPr>
        <w:sectPr w:rsidR="00933EC7">
          <w:pgSz w:w="11910" w:h="16840"/>
          <w:pgMar w:top="1540" w:right="160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54" w:lineRule="auto"/>
        <w:ind w:right="251" w:firstLine="0"/>
        <w:jc w:val="both"/>
        <w:rPr>
          <w:lang w:eastAsia="zh-CN"/>
        </w:rPr>
      </w:pPr>
      <w:r>
        <w:rPr>
          <w:rFonts w:cs="仿宋"/>
          <w:lang w:eastAsia="zh-CN"/>
        </w:rPr>
        <w:lastRenderedPageBreak/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技术服务企业、建筑企业和专业人才，在引进集成创新基础</w:t>
      </w:r>
      <w:r>
        <w:rPr>
          <w:spacing w:val="27"/>
          <w:lang w:eastAsia="zh-CN"/>
        </w:rPr>
        <w:t xml:space="preserve"> </w:t>
      </w:r>
      <w:r>
        <w:rPr>
          <w:lang w:eastAsia="zh-CN"/>
        </w:rPr>
        <w:t>上</w:t>
      </w:r>
      <w:r>
        <w:rPr>
          <w:spacing w:val="-44"/>
          <w:lang w:eastAsia="zh-CN"/>
        </w:rPr>
        <w:t>，</w:t>
      </w:r>
      <w:r>
        <w:rPr>
          <w:lang w:eastAsia="zh-CN"/>
        </w:rPr>
        <w:t>研发具有自主知识产权的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软件和应用技术</w:t>
      </w:r>
      <w:r>
        <w:rPr>
          <w:spacing w:val="-44"/>
          <w:lang w:eastAsia="zh-CN"/>
        </w:rPr>
        <w:t>，</w:t>
      </w:r>
      <w:r>
        <w:rPr>
          <w:lang w:eastAsia="zh-CN"/>
        </w:rPr>
        <w:t>提高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系</w:t>
      </w:r>
      <w:r>
        <w:rPr>
          <w:lang w:eastAsia="zh-CN"/>
        </w:rPr>
        <w:t xml:space="preserve"> </w:t>
      </w:r>
      <w:r>
        <w:rPr>
          <w:lang w:eastAsia="zh-CN"/>
        </w:rPr>
        <w:t>统的服务化</w:t>
      </w:r>
      <w:r>
        <w:rPr>
          <w:spacing w:val="-29"/>
          <w:lang w:eastAsia="zh-CN"/>
        </w:rPr>
        <w:t>、</w:t>
      </w:r>
      <w:r>
        <w:rPr>
          <w:lang w:eastAsia="zh-CN"/>
        </w:rPr>
        <w:t>智能化</w:t>
      </w:r>
      <w:r>
        <w:rPr>
          <w:spacing w:val="-29"/>
          <w:lang w:eastAsia="zh-CN"/>
        </w:rPr>
        <w:t>、</w:t>
      </w:r>
      <w:r>
        <w:rPr>
          <w:lang w:eastAsia="zh-CN"/>
        </w:rPr>
        <w:t>自适应和随需而变的性能</w:t>
      </w:r>
      <w:r>
        <w:rPr>
          <w:spacing w:val="-29"/>
          <w:lang w:eastAsia="zh-CN"/>
        </w:rPr>
        <w:t>，</w:t>
      </w:r>
      <w:r>
        <w:rPr>
          <w:lang w:eastAsia="zh-CN"/>
        </w:rPr>
        <w:t>保障建筑模型</w:t>
      </w:r>
      <w:r>
        <w:rPr>
          <w:lang w:eastAsia="zh-CN"/>
        </w:rPr>
        <w:t xml:space="preserve"> </w:t>
      </w:r>
      <w:r>
        <w:rPr>
          <w:spacing w:val="1"/>
          <w:lang w:eastAsia="zh-CN"/>
        </w:rPr>
        <w:t>信息安全。支持</w:t>
      </w:r>
      <w:r>
        <w:rPr>
          <w:spacing w:val="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技术与云计算技术、监测技术、移动技术</w:t>
      </w:r>
      <w:r>
        <w:rPr>
          <w:spacing w:val="28"/>
          <w:lang w:eastAsia="zh-CN"/>
        </w:rPr>
        <w:t xml:space="preserve"> </w:t>
      </w:r>
      <w:r>
        <w:rPr>
          <w:lang w:eastAsia="zh-CN"/>
        </w:rPr>
        <w:t>和虚拟现实技术等前沿技术相结合。</w:t>
      </w:r>
    </w:p>
    <w:p w:rsidR="00933EC7" w:rsidRDefault="005052CD">
      <w:pPr>
        <w:pStyle w:val="a3"/>
        <w:spacing w:before="42"/>
        <w:ind w:left="710" w:firstLine="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1"/>
          <w:lang w:eastAsia="zh-CN"/>
        </w:rPr>
        <w:t>三、</w:t>
      </w:r>
      <w:r>
        <w:rPr>
          <w:rFonts w:ascii="黑体" w:eastAsia="黑体" w:hAnsi="黑体" w:cs="黑体"/>
          <w:spacing w:val="-1"/>
          <w:lang w:eastAsia="zh-CN"/>
        </w:rPr>
        <w:t>“</w:t>
      </w:r>
      <w:r>
        <w:rPr>
          <w:rFonts w:ascii="黑体" w:eastAsia="黑体" w:hAnsi="黑体" w:cs="黑体"/>
          <w:spacing w:val="-1"/>
          <w:lang w:eastAsia="zh-CN"/>
        </w:rPr>
        <w:t>十三五</w:t>
      </w:r>
      <w:r>
        <w:rPr>
          <w:rFonts w:ascii="黑体" w:eastAsia="黑体" w:hAnsi="黑体" w:cs="黑体"/>
          <w:spacing w:val="-1"/>
          <w:lang w:eastAsia="zh-CN"/>
        </w:rPr>
        <w:t>”BIM</w:t>
      </w:r>
      <w:r>
        <w:rPr>
          <w:rFonts w:ascii="黑体" w:eastAsia="黑体" w:hAnsi="黑体" w:cs="黑体"/>
          <w:spacing w:val="-75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技术应用推广重点任务</w:t>
      </w:r>
    </w:p>
    <w:p w:rsidR="00933EC7" w:rsidRDefault="005052CD">
      <w:pPr>
        <w:pStyle w:val="a3"/>
        <w:spacing w:before="189" w:line="354" w:lineRule="auto"/>
        <w:ind w:right="100"/>
        <w:jc w:val="both"/>
        <w:rPr>
          <w:lang w:eastAsia="zh-CN"/>
        </w:rPr>
      </w:pPr>
      <w:r>
        <w:rPr>
          <w:color w:val="3D3D3D"/>
          <w:lang w:eastAsia="zh-CN"/>
        </w:rPr>
        <w:t>针对</w:t>
      </w:r>
      <w:r>
        <w:rPr>
          <w:color w:val="3D3D3D"/>
          <w:lang w:eastAsia="zh-CN"/>
        </w:rPr>
        <w:t>“</w:t>
      </w:r>
      <w:r>
        <w:rPr>
          <w:color w:val="3D3D3D"/>
          <w:lang w:eastAsia="zh-CN"/>
        </w:rPr>
        <w:t>十二五</w:t>
      </w:r>
      <w:r>
        <w:rPr>
          <w:color w:val="3D3D3D"/>
          <w:lang w:eastAsia="zh-CN"/>
        </w:rPr>
        <w:t>”</w:t>
      </w:r>
      <w:r>
        <w:rPr>
          <w:color w:val="3D3D3D"/>
          <w:lang w:eastAsia="zh-CN"/>
        </w:rPr>
        <w:t>期间</w:t>
      </w:r>
      <w:r>
        <w:rPr>
          <w:color w:val="3D3D3D"/>
          <w:spacing w:val="-4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46"/>
          <w:lang w:eastAsia="zh-CN"/>
        </w:rPr>
        <w:t xml:space="preserve"> </w:t>
      </w:r>
      <w:r>
        <w:rPr>
          <w:lang w:eastAsia="zh-CN"/>
        </w:rPr>
        <w:t>技术推广应用存在的问题和瓶颈，</w:t>
      </w:r>
      <w:r>
        <w:rPr>
          <w:spacing w:val="24"/>
          <w:lang w:eastAsia="zh-CN"/>
        </w:rPr>
        <w:t xml:space="preserve"> </w:t>
      </w:r>
      <w:r>
        <w:rPr>
          <w:lang w:eastAsia="zh-CN"/>
        </w:rPr>
        <w:t>“</w:t>
      </w:r>
      <w:r>
        <w:rPr>
          <w:lang w:eastAsia="zh-CN"/>
        </w:rPr>
        <w:t>十三五</w:t>
      </w:r>
      <w:r>
        <w:rPr>
          <w:lang w:eastAsia="zh-CN"/>
        </w:rPr>
        <w:t>”</w:t>
      </w:r>
      <w:r>
        <w:rPr>
          <w:lang w:eastAsia="zh-CN"/>
        </w:rPr>
        <w:t>期间，本市重点推进任务如下：</w:t>
      </w:r>
    </w:p>
    <w:p w:rsidR="00933EC7" w:rsidRDefault="005052CD">
      <w:pPr>
        <w:pStyle w:val="Heading2"/>
        <w:spacing w:before="42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lang w:eastAsia="zh-CN"/>
        </w:rPr>
        <w:t>（一）提升建设单位</w:t>
      </w:r>
      <w:r>
        <w:rPr>
          <w:rFonts w:ascii="楷体" w:eastAsia="楷体" w:hAnsi="楷体" w:cs="楷体"/>
          <w:spacing w:val="-103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BIM</w:t>
      </w:r>
      <w:r>
        <w:rPr>
          <w:rFonts w:ascii="楷体" w:eastAsia="楷体" w:hAnsi="楷体" w:cs="楷体"/>
          <w:spacing w:val="-105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技术应用需求和能力</w:t>
      </w:r>
    </w:p>
    <w:p w:rsidR="00933EC7" w:rsidRDefault="005052CD">
      <w:pPr>
        <w:pStyle w:val="a3"/>
        <w:spacing w:before="188" w:line="354" w:lineRule="auto"/>
        <w:ind w:right="164"/>
        <w:jc w:val="both"/>
        <w:rPr>
          <w:lang w:eastAsia="zh-CN"/>
        </w:rPr>
      </w:pPr>
      <w:r>
        <w:rPr>
          <w:lang w:eastAsia="zh-CN"/>
        </w:rPr>
        <w:t>开展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技术知识和应用价值宣传</w:t>
      </w:r>
      <w:r>
        <w:rPr>
          <w:spacing w:val="-89"/>
          <w:lang w:eastAsia="zh-CN"/>
        </w:rPr>
        <w:t>，</w:t>
      </w:r>
      <w:r>
        <w:rPr>
          <w:lang w:eastAsia="zh-CN"/>
        </w:rPr>
        <w:t>激发建设方使用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</w:t>
      </w:r>
      <w:r>
        <w:rPr>
          <w:lang w:eastAsia="zh-CN"/>
        </w:rPr>
        <w:t xml:space="preserve"> </w:t>
      </w:r>
      <w:r>
        <w:rPr>
          <w:lang w:eastAsia="zh-CN"/>
        </w:rPr>
        <w:t>术的需求</w:t>
      </w:r>
      <w:r>
        <w:rPr>
          <w:spacing w:val="-29"/>
          <w:lang w:eastAsia="zh-CN"/>
        </w:rPr>
        <w:t>。</w:t>
      </w:r>
      <w:r>
        <w:rPr>
          <w:lang w:eastAsia="zh-CN"/>
        </w:rPr>
        <w:t>推动建设单</w:t>
      </w:r>
      <w:r>
        <w:rPr>
          <w:spacing w:val="-29"/>
          <w:lang w:eastAsia="zh-CN"/>
        </w:rPr>
        <w:t>位</w:t>
      </w:r>
      <w:r>
        <w:rPr>
          <w:lang w:eastAsia="zh-CN"/>
        </w:rPr>
        <w:t>（或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技术专业咨询服务机构</w:t>
      </w:r>
      <w:r>
        <w:rPr>
          <w:spacing w:val="-28"/>
          <w:lang w:eastAsia="zh-CN"/>
        </w:rPr>
        <w:t>）</w:t>
      </w:r>
      <w:r>
        <w:rPr>
          <w:lang w:eastAsia="zh-CN"/>
        </w:rPr>
        <w:t>能力</w:t>
      </w:r>
      <w:r>
        <w:rPr>
          <w:lang w:eastAsia="zh-CN"/>
        </w:rPr>
        <w:t xml:space="preserve"> </w:t>
      </w:r>
      <w:r>
        <w:rPr>
          <w:lang w:eastAsia="zh-CN"/>
        </w:rPr>
        <w:t>建设</w:t>
      </w:r>
      <w:r>
        <w:rPr>
          <w:spacing w:val="-29"/>
          <w:lang w:eastAsia="zh-CN"/>
        </w:rPr>
        <w:t>，</w:t>
      </w:r>
      <w:r>
        <w:rPr>
          <w:lang w:eastAsia="zh-CN"/>
        </w:rPr>
        <w:t>提高其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战略管理能力</w:t>
      </w:r>
      <w:r>
        <w:rPr>
          <w:spacing w:val="-29"/>
          <w:lang w:eastAsia="zh-CN"/>
        </w:rPr>
        <w:t>。</w:t>
      </w:r>
      <w:r>
        <w:rPr>
          <w:lang w:eastAsia="zh-CN"/>
        </w:rPr>
        <w:t>根据工程项目特点</w:t>
      </w:r>
      <w:r>
        <w:rPr>
          <w:spacing w:val="-29"/>
          <w:lang w:eastAsia="zh-CN"/>
        </w:rPr>
        <w:t>、</w:t>
      </w:r>
      <w:proofErr w:type="gramStart"/>
      <w:r>
        <w:rPr>
          <w:lang w:eastAsia="zh-CN"/>
        </w:rPr>
        <w:t>参与方协</w:t>
      </w:r>
      <w:proofErr w:type="gramEnd"/>
      <w:r>
        <w:rPr>
          <w:lang w:eastAsia="zh-CN"/>
        </w:rPr>
        <w:t xml:space="preserve"> </w:t>
      </w:r>
      <w:r>
        <w:rPr>
          <w:lang w:eastAsia="zh-CN"/>
        </w:rPr>
        <w:t>同工作方式</w:t>
      </w:r>
      <w:r>
        <w:rPr>
          <w:spacing w:val="-44"/>
          <w:lang w:eastAsia="zh-CN"/>
        </w:rPr>
        <w:t>、</w:t>
      </w:r>
      <w:r>
        <w:rPr>
          <w:lang w:eastAsia="zh-CN"/>
        </w:rPr>
        <w:t>工程数据管理方式等要素</w:t>
      </w:r>
      <w:r>
        <w:rPr>
          <w:spacing w:val="-44"/>
          <w:lang w:eastAsia="zh-CN"/>
        </w:rPr>
        <w:t>，</w:t>
      </w:r>
      <w:r>
        <w:rPr>
          <w:lang w:eastAsia="zh-CN"/>
        </w:rPr>
        <w:t>制定各参与方</w:t>
      </w:r>
      <w:r>
        <w:rPr>
          <w:spacing w:val="-75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</w:t>
      </w:r>
      <w:r>
        <w:rPr>
          <w:lang w:eastAsia="zh-CN"/>
        </w:rPr>
        <w:t xml:space="preserve"> </w:t>
      </w:r>
      <w:r>
        <w:rPr>
          <w:lang w:eastAsia="zh-CN"/>
        </w:rPr>
        <w:t>应用要点规划</w:t>
      </w:r>
      <w:r>
        <w:rPr>
          <w:spacing w:val="-44"/>
          <w:lang w:eastAsia="zh-CN"/>
        </w:rPr>
        <w:t>，</w:t>
      </w:r>
      <w:r>
        <w:rPr>
          <w:lang w:eastAsia="zh-CN"/>
        </w:rPr>
        <w:t>评估参与方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技术应用能力</w:t>
      </w:r>
      <w:r>
        <w:rPr>
          <w:spacing w:val="-44"/>
          <w:lang w:eastAsia="zh-CN"/>
        </w:rPr>
        <w:t>，</w:t>
      </w:r>
      <w:r>
        <w:rPr>
          <w:lang w:eastAsia="zh-CN"/>
        </w:rPr>
        <w:t>把控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4"/>
          <w:lang w:eastAsia="zh-CN"/>
        </w:rPr>
        <w:t xml:space="preserve"> </w:t>
      </w:r>
      <w:r>
        <w:rPr>
          <w:lang w:eastAsia="zh-CN"/>
        </w:rPr>
        <w:t>技术应</w:t>
      </w:r>
      <w:r>
        <w:rPr>
          <w:lang w:eastAsia="zh-CN"/>
        </w:rPr>
        <w:t xml:space="preserve"> </w:t>
      </w:r>
      <w:r>
        <w:rPr>
          <w:lang w:eastAsia="zh-CN"/>
        </w:rPr>
        <w:t>用质量和成效，管理共享与交互的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信息资源。推进</w:t>
      </w:r>
      <w:r>
        <w:rPr>
          <w:spacing w:val="-1"/>
          <w:lang w:eastAsia="zh-CN"/>
        </w:rPr>
        <w:t>“</w:t>
      </w:r>
      <w:r>
        <w:rPr>
          <w:rFonts w:cs="仿宋"/>
          <w:spacing w:val="-1"/>
          <w:lang w:eastAsia="zh-CN"/>
        </w:rPr>
        <w:t>BIM+</w:t>
      </w:r>
      <w:r>
        <w:rPr>
          <w:spacing w:val="-1"/>
          <w:lang w:eastAsia="zh-CN"/>
        </w:rPr>
        <w:t>”</w:t>
      </w:r>
      <w:r>
        <w:rPr>
          <w:spacing w:val="25"/>
          <w:lang w:eastAsia="zh-CN"/>
        </w:rPr>
        <w:t xml:space="preserve"> </w:t>
      </w:r>
      <w:r>
        <w:rPr>
          <w:lang w:eastAsia="zh-CN"/>
        </w:rPr>
        <w:t>工程总承包建设模式</w:t>
      </w:r>
      <w:r>
        <w:rPr>
          <w:spacing w:val="-89"/>
          <w:lang w:eastAsia="zh-CN"/>
        </w:rPr>
        <w:t>，</w:t>
      </w:r>
      <w:r>
        <w:rPr>
          <w:lang w:eastAsia="zh-CN"/>
        </w:rPr>
        <w:t>建立</w:t>
      </w:r>
      <w:r>
        <w:rPr>
          <w:spacing w:val="2"/>
          <w:lang w:eastAsia="zh-CN"/>
        </w:rPr>
        <w:t>基</w:t>
      </w:r>
      <w:r>
        <w:rPr>
          <w:lang w:eastAsia="zh-CN"/>
        </w:rPr>
        <w:t>于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的工程项目全生命期的管理</w:t>
      </w:r>
      <w:r>
        <w:rPr>
          <w:lang w:eastAsia="zh-CN"/>
        </w:rPr>
        <w:t xml:space="preserve"> </w:t>
      </w:r>
      <w:r>
        <w:rPr>
          <w:lang w:eastAsia="zh-CN"/>
        </w:rPr>
        <w:t>能力</w:t>
      </w:r>
      <w:r>
        <w:rPr>
          <w:spacing w:val="-29"/>
          <w:lang w:eastAsia="zh-CN"/>
        </w:rPr>
        <w:t>，</w:t>
      </w:r>
      <w:r>
        <w:rPr>
          <w:lang w:eastAsia="zh-CN"/>
        </w:rPr>
        <w:t>满足工程建设不同阶段对于进度</w:t>
      </w:r>
      <w:r>
        <w:rPr>
          <w:spacing w:val="-29"/>
          <w:lang w:eastAsia="zh-CN"/>
        </w:rPr>
        <w:t>、</w:t>
      </w:r>
      <w:r>
        <w:rPr>
          <w:lang w:eastAsia="zh-CN"/>
        </w:rPr>
        <w:t>质量</w:t>
      </w:r>
      <w:r>
        <w:rPr>
          <w:spacing w:val="-29"/>
          <w:lang w:eastAsia="zh-CN"/>
        </w:rPr>
        <w:t>、</w:t>
      </w:r>
      <w:r>
        <w:rPr>
          <w:lang w:eastAsia="zh-CN"/>
        </w:rPr>
        <w:t>投资等方面的需</w:t>
      </w:r>
      <w:r>
        <w:rPr>
          <w:lang w:eastAsia="zh-CN"/>
        </w:rPr>
        <w:t xml:space="preserve"> </w:t>
      </w:r>
      <w:r>
        <w:rPr>
          <w:lang w:eastAsia="zh-CN"/>
        </w:rPr>
        <w:t>求。</w:t>
      </w:r>
    </w:p>
    <w:p w:rsidR="00933EC7" w:rsidRDefault="005052CD">
      <w:pPr>
        <w:spacing w:before="45" w:line="354" w:lineRule="auto"/>
        <w:ind w:left="118" w:right="251" w:firstLine="602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1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、建立基于</w:t>
      </w:r>
      <w:r>
        <w:rPr>
          <w:rFonts w:ascii="仿宋" w:eastAsia="仿宋" w:hAnsi="仿宋" w:cs="仿宋"/>
          <w:b/>
          <w:bCs/>
          <w:spacing w:val="-7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b/>
          <w:bCs/>
          <w:spacing w:val="-78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技术的决策管理机制</w:t>
      </w:r>
      <w:r>
        <w:rPr>
          <w:rFonts w:ascii="仿宋" w:eastAsia="仿宋" w:hAnsi="仿宋" w:cs="仿宋"/>
          <w:sz w:val="30"/>
          <w:szCs w:val="30"/>
          <w:lang w:eastAsia="zh-CN"/>
        </w:rPr>
        <w:t>。在工程项目全过程</w:t>
      </w:r>
      <w:r>
        <w:rPr>
          <w:rFonts w:ascii="仿宋" w:eastAsia="仿宋" w:hAnsi="仿宋" w:cs="仿宋"/>
          <w:spacing w:val="30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管理中</w:t>
      </w:r>
      <w:r>
        <w:rPr>
          <w:rFonts w:ascii="仿宋" w:eastAsia="仿宋" w:hAnsi="仿宋" w:cs="仿宋"/>
          <w:spacing w:val="-44"/>
          <w:sz w:val="30"/>
          <w:szCs w:val="30"/>
          <w:lang w:eastAsia="zh-CN"/>
        </w:rPr>
        <w:t>，</w:t>
      </w:r>
      <w:r>
        <w:rPr>
          <w:rFonts w:ascii="仿宋" w:eastAsia="仿宋" w:hAnsi="仿宋" w:cs="仿宋"/>
          <w:sz w:val="30"/>
          <w:szCs w:val="30"/>
          <w:lang w:eastAsia="zh-CN"/>
        </w:rPr>
        <w:t>建立基于</w:t>
      </w:r>
      <w:r>
        <w:rPr>
          <w:rFonts w:ascii="仿宋" w:eastAsia="仿宋" w:hAnsi="仿宋" w:cs="仿宋"/>
          <w:spacing w:val="-76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0"/>
          <w:szCs w:val="30"/>
          <w:lang w:eastAsia="zh-CN"/>
        </w:rPr>
        <w:t>BI</w:t>
      </w:r>
      <w:r>
        <w:rPr>
          <w:rFonts w:ascii="仿宋" w:eastAsia="仿宋" w:hAnsi="仿宋" w:cs="仿宋"/>
          <w:sz w:val="30"/>
          <w:szCs w:val="30"/>
          <w:lang w:eastAsia="zh-CN"/>
        </w:rPr>
        <w:t>M</w:t>
      </w:r>
      <w:r>
        <w:rPr>
          <w:rFonts w:ascii="仿宋" w:eastAsia="仿宋" w:hAnsi="仿宋" w:cs="仿宋"/>
          <w:spacing w:val="-7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的建设管理流程</w:t>
      </w:r>
      <w:r>
        <w:rPr>
          <w:rFonts w:ascii="仿宋" w:eastAsia="仿宋" w:hAnsi="仿宋" w:cs="仿宋"/>
          <w:spacing w:val="-44"/>
          <w:sz w:val="30"/>
          <w:szCs w:val="30"/>
          <w:lang w:eastAsia="zh-CN"/>
        </w:rPr>
        <w:t>，</w:t>
      </w:r>
      <w:r>
        <w:rPr>
          <w:rFonts w:ascii="仿宋" w:eastAsia="仿宋" w:hAnsi="仿宋" w:cs="仿宋"/>
          <w:sz w:val="30"/>
          <w:szCs w:val="30"/>
          <w:lang w:eastAsia="zh-CN"/>
        </w:rPr>
        <w:t>通过</w:t>
      </w:r>
      <w:r>
        <w:rPr>
          <w:rFonts w:ascii="仿宋" w:eastAsia="仿宋" w:hAnsi="仿宋" w:cs="仿宋"/>
          <w:spacing w:val="-76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1"/>
          <w:sz w:val="30"/>
          <w:szCs w:val="30"/>
          <w:lang w:eastAsia="zh-CN"/>
        </w:rPr>
        <w:t>BI</w:t>
      </w:r>
      <w:r>
        <w:rPr>
          <w:rFonts w:ascii="仿宋" w:eastAsia="仿宋" w:hAnsi="仿宋" w:cs="仿宋"/>
          <w:sz w:val="30"/>
          <w:szCs w:val="30"/>
          <w:lang w:eastAsia="zh-CN"/>
        </w:rPr>
        <w:t>M</w:t>
      </w:r>
      <w:r>
        <w:rPr>
          <w:rFonts w:ascii="仿宋" w:eastAsia="仿宋" w:hAnsi="仿宋" w:cs="仿宋"/>
          <w:spacing w:val="-7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模型及相关数</w:t>
      </w:r>
      <w:r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据</w:t>
      </w:r>
      <w:r>
        <w:rPr>
          <w:rFonts w:ascii="仿宋" w:eastAsia="仿宋" w:hAnsi="仿宋" w:cs="仿宋"/>
          <w:spacing w:val="-44"/>
          <w:sz w:val="30"/>
          <w:szCs w:val="30"/>
          <w:lang w:eastAsia="zh-CN"/>
        </w:rPr>
        <w:t>，</w:t>
      </w:r>
      <w:r>
        <w:rPr>
          <w:rFonts w:ascii="仿宋" w:eastAsia="仿宋" w:hAnsi="仿宋" w:cs="仿宋"/>
          <w:sz w:val="30"/>
          <w:szCs w:val="30"/>
          <w:lang w:eastAsia="zh-CN"/>
        </w:rPr>
        <w:t>提高各参与方的协作能力</w:t>
      </w:r>
      <w:r>
        <w:rPr>
          <w:rFonts w:ascii="仿宋" w:eastAsia="仿宋" w:hAnsi="仿宋" w:cs="仿宋"/>
          <w:spacing w:val="-44"/>
          <w:sz w:val="30"/>
          <w:szCs w:val="30"/>
          <w:lang w:eastAsia="zh-CN"/>
        </w:rPr>
        <w:t>，</w:t>
      </w:r>
      <w:r>
        <w:rPr>
          <w:rFonts w:ascii="仿宋" w:eastAsia="仿宋" w:hAnsi="仿宋" w:cs="仿宋"/>
          <w:sz w:val="30"/>
          <w:szCs w:val="30"/>
          <w:lang w:eastAsia="zh-CN"/>
        </w:rPr>
        <w:t>提高技术与管理决策的可靠性与</w:t>
      </w:r>
      <w:r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决策效率。</w:t>
      </w:r>
    </w:p>
    <w:p w:rsidR="00933EC7" w:rsidRDefault="00933EC7">
      <w:pPr>
        <w:spacing w:line="354" w:lineRule="auto"/>
        <w:jc w:val="both"/>
        <w:rPr>
          <w:rFonts w:ascii="仿宋" w:eastAsia="仿宋" w:hAnsi="仿宋" w:cs="仿宋"/>
          <w:sz w:val="30"/>
          <w:szCs w:val="30"/>
          <w:lang w:eastAsia="zh-CN"/>
        </w:rPr>
        <w:sectPr w:rsidR="00933EC7">
          <w:pgSz w:w="11910" w:h="16840"/>
          <w:pgMar w:top="1540" w:right="1540" w:bottom="2040" w:left="1680" w:header="0" w:footer="1849" w:gutter="0"/>
          <w:cols w:space="720"/>
        </w:sectPr>
      </w:pPr>
    </w:p>
    <w:p w:rsidR="00933EC7" w:rsidRDefault="005052CD">
      <w:pPr>
        <w:pStyle w:val="a3"/>
        <w:spacing w:line="354" w:lineRule="auto"/>
        <w:ind w:right="191" w:firstLine="602"/>
        <w:jc w:val="both"/>
        <w:rPr>
          <w:lang w:eastAsia="zh-CN"/>
        </w:rPr>
      </w:pPr>
      <w:r>
        <w:rPr>
          <w:rFonts w:cs="仿宋"/>
          <w:b/>
          <w:bCs/>
          <w:lang w:eastAsia="zh-CN"/>
        </w:rPr>
        <w:lastRenderedPageBreak/>
        <w:t>2</w:t>
      </w:r>
      <w:r>
        <w:rPr>
          <w:rFonts w:cs="仿宋"/>
          <w:b/>
          <w:bCs/>
          <w:lang w:eastAsia="zh-CN"/>
        </w:rPr>
        <w:t>、建立</w:t>
      </w:r>
      <w:r>
        <w:rPr>
          <w:rFonts w:cs="仿宋"/>
          <w:b/>
          <w:bCs/>
          <w:spacing w:val="-72"/>
          <w:lang w:eastAsia="zh-CN"/>
        </w:rPr>
        <w:t xml:space="preserve"> </w:t>
      </w:r>
      <w:r>
        <w:rPr>
          <w:rFonts w:cs="仿宋"/>
          <w:b/>
          <w:bCs/>
          <w:lang w:eastAsia="zh-CN"/>
        </w:rPr>
        <w:t>BIM</w:t>
      </w:r>
      <w:r>
        <w:rPr>
          <w:rFonts w:cs="仿宋"/>
          <w:b/>
          <w:bCs/>
          <w:spacing w:val="-72"/>
          <w:lang w:eastAsia="zh-CN"/>
        </w:rPr>
        <w:t xml:space="preserve"> </w:t>
      </w:r>
      <w:r>
        <w:rPr>
          <w:rFonts w:cs="仿宋"/>
          <w:b/>
          <w:bCs/>
          <w:lang w:eastAsia="zh-CN"/>
        </w:rPr>
        <w:t>技术应用评价机制</w:t>
      </w:r>
      <w:r>
        <w:rPr>
          <w:lang w:eastAsia="zh-CN"/>
        </w:rPr>
        <w:t>。明确工程各阶段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4"/>
          <w:lang w:eastAsia="zh-CN"/>
        </w:rPr>
        <w:t xml:space="preserve"> </w:t>
      </w:r>
      <w:r>
        <w:rPr>
          <w:lang w:eastAsia="zh-CN"/>
        </w:rPr>
        <w:t>技术</w:t>
      </w:r>
      <w:r>
        <w:rPr>
          <w:spacing w:val="22"/>
          <w:lang w:eastAsia="zh-CN"/>
        </w:rPr>
        <w:t xml:space="preserve"> </w:t>
      </w:r>
      <w:r>
        <w:rPr>
          <w:spacing w:val="-1"/>
          <w:lang w:eastAsia="zh-CN"/>
        </w:rPr>
        <w:t>的应用点、数据交付标准、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咨询方职责，以及应用目标，建</w:t>
      </w:r>
      <w:r>
        <w:rPr>
          <w:spacing w:val="35"/>
          <w:lang w:eastAsia="zh-CN"/>
        </w:rPr>
        <w:t xml:space="preserve"> </w:t>
      </w:r>
      <w:proofErr w:type="gramStart"/>
      <w:r>
        <w:rPr>
          <w:spacing w:val="-1"/>
          <w:lang w:eastAsia="zh-CN"/>
        </w:rPr>
        <w:t>立评价</w:t>
      </w:r>
      <w:proofErr w:type="gramEnd"/>
      <w:r>
        <w:rPr>
          <w:spacing w:val="-1"/>
          <w:lang w:eastAsia="zh-CN"/>
        </w:rPr>
        <w:t>机制，评估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技术实施投入与产出效益。</w:t>
      </w:r>
    </w:p>
    <w:p w:rsidR="00933EC7" w:rsidRDefault="005052CD">
      <w:pPr>
        <w:pStyle w:val="a3"/>
        <w:spacing w:before="45" w:line="354" w:lineRule="auto"/>
        <w:ind w:right="191" w:firstLine="602"/>
        <w:jc w:val="both"/>
        <w:rPr>
          <w:lang w:eastAsia="zh-CN"/>
        </w:rPr>
      </w:pPr>
      <w:r>
        <w:rPr>
          <w:rFonts w:cs="仿宋"/>
          <w:b/>
          <w:bCs/>
          <w:spacing w:val="1"/>
          <w:lang w:eastAsia="zh-CN"/>
        </w:rPr>
        <w:t>3</w:t>
      </w:r>
      <w:r>
        <w:rPr>
          <w:rFonts w:cs="仿宋"/>
          <w:b/>
          <w:bCs/>
          <w:spacing w:val="1"/>
          <w:lang w:eastAsia="zh-CN"/>
        </w:rPr>
        <w:t>、建立</w:t>
      </w:r>
      <w:r>
        <w:rPr>
          <w:rFonts w:cs="仿宋"/>
          <w:b/>
          <w:bCs/>
          <w:spacing w:val="-71"/>
          <w:lang w:eastAsia="zh-CN"/>
        </w:rPr>
        <w:t xml:space="preserve"> </w:t>
      </w:r>
      <w:r>
        <w:rPr>
          <w:rFonts w:cs="仿宋"/>
          <w:b/>
          <w:bCs/>
          <w:lang w:eastAsia="zh-CN"/>
        </w:rPr>
        <w:t>BIM</w:t>
      </w:r>
      <w:r>
        <w:rPr>
          <w:rFonts w:cs="仿宋"/>
          <w:b/>
          <w:bCs/>
          <w:spacing w:val="-74"/>
          <w:lang w:eastAsia="zh-CN"/>
        </w:rPr>
        <w:t xml:space="preserve"> </w:t>
      </w:r>
      <w:r>
        <w:rPr>
          <w:rFonts w:cs="仿宋"/>
          <w:b/>
          <w:bCs/>
          <w:lang w:eastAsia="zh-CN"/>
        </w:rPr>
        <w:t>数据管理平台</w:t>
      </w:r>
      <w:r>
        <w:rPr>
          <w:lang w:eastAsia="zh-CN"/>
        </w:rPr>
        <w:t>。建立面向各参与方的</w:t>
      </w:r>
      <w:r>
        <w:rPr>
          <w:spacing w:val="-70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3"/>
          <w:lang w:eastAsia="zh-CN"/>
        </w:rPr>
        <w:t xml:space="preserve"> </w:t>
      </w:r>
      <w:r>
        <w:rPr>
          <w:lang w:eastAsia="zh-CN"/>
        </w:rPr>
        <w:t>数据</w:t>
      </w:r>
      <w:r>
        <w:rPr>
          <w:spacing w:val="30"/>
          <w:lang w:eastAsia="zh-CN"/>
        </w:rPr>
        <w:t xml:space="preserve"> </w:t>
      </w:r>
      <w:r>
        <w:rPr>
          <w:lang w:eastAsia="zh-CN"/>
        </w:rPr>
        <w:t>管理平台</w:t>
      </w:r>
      <w:r>
        <w:rPr>
          <w:spacing w:val="-44"/>
          <w:lang w:eastAsia="zh-CN"/>
        </w:rPr>
        <w:t>，</w:t>
      </w:r>
      <w:r>
        <w:rPr>
          <w:lang w:eastAsia="zh-CN"/>
        </w:rPr>
        <w:t>为各阶段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技术应用的数据交换</w:t>
      </w:r>
      <w:r>
        <w:rPr>
          <w:spacing w:val="-44"/>
          <w:lang w:eastAsia="zh-CN"/>
        </w:rPr>
        <w:t>、</w:t>
      </w:r>
      <w:r>
        <w:rPr>
          <w:lang w:eastAsia="zh-CN"/>
        </w:rPr>
        <w:t>参与各方协同工</w:t>
      </w:r>
      <w:r>
        <w:rPr>
          <w:lang w:eastAsia="zh-CN"/>
        </w:rPr>
        <w:t xml:space="preserve"> </w:t>
      </w:r>
      <w:r>
        <w:rPr>
          <w:lang w:eastAsia="zh-CN"/>
        </w:rPr>
        <w:t>作提供统一的信息平台支持。</w:t>
      </w:r>
    </w:p>
    <w:p w:rsidR="00933EC7" w:rsidRDefault="005052CD">
      <w:pPr>
        <w:pStyle w:val="a3"/>
        <w:spacing w:before="46" w:line="354" w:lineRule="auto"/>
        <w:ind w:right="191" w:firstLine="602"/>
        <w:jc w:val="both"/>
        <w:rPr>
          <w:lang w:eastAsia="zh-CN"/>
        </w:rPr>
      </w:pPr>
      <w:r>
        <w:rPr>
          <w:rFonts w:cs="仿宋"/>
          <w:b/>
          <w:bCs/>
          <w:lang w:eastAsia="zh-CN"/>
        </w:rPr>
        <w:t>4</w:t>
      </w:r>
      <w:r>
        <w:rPr>
          <w:rFonts w:cs="仿宋"/>
          <w:b/>
          <w:bCs/>
          <w:lang w:eastAsia="zh-CN"/>
        </w:rPr>
        <w:t>、加强项目全过程管理</w:t>
      </w:r>
      <w:r>
        <w:rPr>
          <w:lang w:eastAsia="zh-CN"/>
        </w:rPr>
        <w:t>。依托</w:t>
      </w:r>
      <w:r>
        <w:rPr>
          <w:spacing w:val="-66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6"/>
          <w:lang w:eastAsia="zh-CN"/>
        </w:rPr>
        <w:t xml:space="preserve"> </w:t>
      </w:r>
      <w:r>
        <w:rPr>
          <w:lang w:eastAsia="zh-CN"/>
        </w:rPr>
        <w:t>技术，加强工程质量、</w:t>
      </w:r>
      <w:r>
        <w:rPr>
          <w:spacing w:val="28"/>
          <w:lang w:eastAsia="zh-CN"/>
        </w:rPr>
        <w:t xml:space="preserve"> </w:t>
      </w:r>
      <w:r>
        <w:rPr>
          <w:spacing w:val="-4"/>
          <w:lang w:eastAsia="zh-CN"/>
        </w:rPr>
        <w:t>进度、</w:t>
      </w:r>
      <w:proofErr w:type="gramStart"/>
      <w:r>
        <w:rPr>
          <w:spacing w:val="-4"/>
          <w:lang w:eastAsia="zh-CN"/>
        </w:rPr>
        <w:t>投资全</w:t>
      </w:r>
      <w:proofErr w:type="gramEnd"/>
      <w:r>
        <w:rPr>
          <w:spacing w:val="-4"/>
          <w:lang w:eastAsia="zh-CN"/>
        </w:rPr>
        <w:t>过程管控；依托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4"/>
          <w:lang w:eastAsia="zh-CN"/>
        </w:rPr>
        <w:t>技术，加强工程项目招标、工</w:t>
      </w:r>
      <w:r>
        <w:rPr>
          <w:spacing w:val="35"/>
          <w:lang w:eastAsia="zh-CN"/>
        </w:rPr>
        <w:t xml:space="preserve"> </w:t>
      </w:r>
      <w:r>
        <w:rPr>
          <w:spacing w:val="-4"/>
          <w:lang w:eastAsia="zh-CN"/>
        </w:rPr>
        <w:t>程变更、工程监理、竣工结算等过程管理；依托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5"/>
          <w:lang w:eastAsia="zh-CN"/>
        </w:rPr>
        <w:t>技术，结合</w:t>
      </w:r>
      <w:r>
        <w:rPr>
          <w:spacing w:val="45"/>
          <w:lang w:eastAsia="zh-CN"/>
        </w:rPr>
        <w:t xml:space="preserve"> </w:t>
      </w:r>
      <w:r>
        <w:rPr>
          <w:lang w:eastAsia="zh-CN"/>
        </w:rPr>
        <w:t>业主</w:t>
      </w:r>
      <w:r>
        <w:rPr>
          <w:spacing w:val="-1"/>
          <w:lang w:eastAsia="zh-CN"/>
        </w:rPr>
        <w:t>的</w:t>
      </w:r>
      <w:r>
        <w:rPr>
          <w:lang w:eastAsia="zh-CN"/>
        </w:rPr>
        <w:t>使用需求</w:t>
      </w:r>
      <w:r>
        <w:rPr>
          <w:spacing w:val="-44"/>
          <w:lang w:eastAsia="zh-CN"/>
        </w:rPr>
        <w:t>，</w:t>
      </w:r>
      <w:r>
        <w:rPr>
          <w:lang w:eastAsia="zh-CN"/>
        </w:rPr>
        <w:t>提出先进合理的运营维护管理方案</w:t>
      </w:r>
      <w:r>
        <w:rPr>
          <w:spacing w:val="-44"/>
          <w:lang w:eastAsia="zh-CN"/>
        </w:rPr>
        <w:t>，</w:t>
      </w:r>
      <w:r>
        <w:rPr>
          <w:lang w:eastAsia="zh-CN"/>
        </w:rPr>
        <w:t>提交积累</w:t>
      </w:r>
      <w:r>
        <w:rPr>
          <w:lang w:eastAsia="zh-CN"/>
        </w:rPr>
        <w:t xml:space="preserve"> </w:t>
      </w:r>
      <w:r>
        <w:rPr>
          <w:lang w:eastAsia="zh-CN"/>
        </w:rPr>
        <w:t>建设全过程信息的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运维模型。</w:t>
      </w:r>
    </w:p>
    <w:p w:rsidR="00933EC7" w:rsidRDefault="005052CD">
      <w:pPr>
        <w:pStyle w:val="Heading2"/>
        <w:spacing w:before="42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lang w:eastAsia="zh-CN"/>
        </w:rPr>
        <w:t>（二）提升设计单位</w:t>
      </w:r>
      <w:r>
        <w:rPr>
          <w:rFonts w:ascii="楷体" w:eastAsia="楷体" w:hAnsi="楷体" w:cs="楷体"/>
          <w:spacing w:val="-99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BIM</w:t>
      </w:r>
      <w:r>
        <w:rPr>
          <w:rFonts w:ascii="楷体" w:eastAsia="楷体" w:hAnsi="楷体" w:cs="楷体"/>
          <w:spacing w:val="-100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技术应用能力</w:t>
      </w:r>
    </w:p>
    <w:p w:rsidR="00933EC7" w:rsidRDefault="005052CD">
      <w:pPr>
        <w:pStyle w:val="a3"/>
        <w:spacing w:before="188" w:line="354" w:lineRule="auto"/>
        <w:ind w:right="106"/>
        <w:jc w:val="right"/>
        <w:rPr>
          <w:lang w:eastAsia="zh-CN"/>
        </w:rPr>
      </w:pPr>
      <w:r>
        <w:rPr>
          <w:lang w:eastAsia="zh-CN"/>
        </w:rPr>
        <w:t>设计单位应具备全面的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技术应用能力</w:t>
      </w:r>
      <w:r>
        <w:rPr>
          <w:spacing w:val="-89"/>
          <w:lang w:eastAsia="zh-CN"/>
        </w:rPr>
        <w:t>，</w:t>
      </w:r>
      <w:r>
        <w:rPr>
          <w:spacing w:val="2"/>
          <w:lang w:eastAsia="zh-CN"/>
        </w:rPr>
        <w:t>基</w:t>
      </w:r>
      <w:r>
        <w:rPr>
          <w:lang w:eastAsia="zh-CN"/>
        </w:rPr>
        <w:t>于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模型开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展协同设计、性能模拟分析、方案优化、工程量统计、图纸出版</w:t>
      </w:r>
      <w:r>
        <w:rPr>
          <w:spacing w:val="49"/>
          <w:lang w:eastAsia="zh-CN"/>
        </w:rPr>
        <w:t xml:space="preserve"> </w:t>
      </w:r>
      <w:r>
        <w:rPr>
          <w:lang w:eastAsia="zh-CN"/>
        </w:rPr>
        <w:t>等应用，实现服务模式、生产组织、团队管理等方面创新发展。</w:t>
      </w:r>
      <w:r>
        <w:rPr>
          <w:lang w:eastAsia="zh-CN"/>
        </w:rPr>
        <w:t xml:space="preserve"> </w:t>
      </w:r>
      <w:r>
        <w:rPr>
          <w:rFonts w:cs="仿宋"/>
          <w:b/>
          <w:bCs/>
          <w:spacing w:val="1"/>
          <w:lang w:eastAsia="zh-CN"/>
        </w:rPr>
        <w:t>1</w:t>
      </w:r>
      <w:r>
        <w:rPr>
          <w:rFonts w:cs="仿宋"/>
          <w:b/>
          <w:bCs/>
          <w:spacing w:val="1"/>
          <w:lang w:eastAsia="zh-CN"/>
        </w:rPr>
        <w:t>、加强设计应用协同</w:t>
      </w:r>
      <w:r>
        <w:rPr>
          <w:spacing w:val="1"/>
          <w:lang w:eastAsia="zh-CN"/>
        </w:rPr>
        <w:t>。采用</w:t>
      </w:r>
      <w:r>
        <w:rPr>
          <w:spacing w:val="-67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7"/>
          <w:lang w:eastAsia="zh-CN"/>
        </w:rPr>
        <w:t xml:space="preserve"> </w:t>
      </w:r>
      <w:r>
        <w:rPr>
          <w:lang w:eastAsia="zh-CN"/>
        </w:rPr>
        <w:t>应用软件和建模技术，构</w:t>
      </w:r>
      <w:r>
        <w:rPr>
          <w:spacing w:val="21"/>
          <w:lang w:eastAsia="zh-CN"/>
        </w:rPr>
        <w:t xml:space="preserve"> </w:t>
      </w:r>
      <w:proofErr w:type="gramStart"/>
      <w:r>
        <w:rPr>
          <w:spacing w:val="-4"/>
          <w:lang w:eastAsia="zh-CN"/>
        </w:rPr>
        <w:t>建包括</w:t>
      </w:r>
      <w:proofErr w:type="gramEnd"/>
      <w:r>
        <w:rPr>
          <w:spacing w:val="-4"/>
          <w:lang w:eastAsia="zh-CN"/>
        </w:rPr>
        <w:t>建筑、结构、给排水、暖通空调、电气设备、消防等多专</w:t>
      </w:r>
      <w:r>
        <w:rPr>
          <w:spacing w:val="43"/>
          <w:lang w:eastAsia="zh-CN"/>
        </w:rPr>
        <w:t xml:space="preserve"> </w:t>
      </w:r>
      <w:proofErr w:type="gramStart"/>
      <w:r>
        <w:rPr>
          <w:lang w:eastAsia="zh-CN"/>
        </w:rPr>
        <w:t>业信息</w:t>
      </w:r>
      <w:proofErr w:type="gramEnd"/>
      <w:r>
        <w:rPr>
          <w:lang w:eastAsia="zh-CN"/>
        </w:rPr>
        <w:t>的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模型</w:t>
      </w:r>
      <w:r>
        <w:rPr>
          <w:spacing w:val="-44"/>
          <w:lang w:eastAsia="zh-CN"/>
        </w:rPr>
        <w:t>。</w:t>
      </w:r>
      <w:r>
        <w:rPr>
          <w:lang w:eastAsia="zh-CN"/>
        </w:rPr>
        <w:t>根据不同设计阶段任务要求</w:t>
      </w:r>
      <w:r>
        <w:rPr>
          <w:spacing w:val="-44"/>
          <w:lang w:eastAsia="zh-CN"/>
        </w:rPr>
        <w:t>，</w:t>
      </w:r>
      <w:r>
        <w:rPr>
          <w:lang w:eastAsia="zh-CN"/>
        </w:rPr>
        <w:t>形成满足各参</w:t>
      </w:r>
    </w:p>
    <w:p w:rsidR="00933EC7" w:rsidRDefault="005052CD">
      <w:pPr>
        <w:spacing w:before="45" w:line="355" w:lineRule="auto"/>
        <w:ind w:left="720" w:right="194" w:hanging="603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与方使用要求的</w:t>
      </w:r>
      <w:r>
        <w:rPr>
          <w:rFonts w:ascii="仿宋" w:eastAsia="仿宋" w:hAnsi="仿宋" w:cs="仿宋"/>
          <w:spacing w:val="-73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spacing w:val="-7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模型数据，充分开展设计协同。</w:t>
      </w:r>
      <w:r>
        <w:rPr>
          <w:rFonts w:ascii="仿宋" w:eastAsia="仿宋" w:hAnsi="仿宋" w:cs="仿宋"/>
          <w:spacing w:val="2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-5"/>
          <w:sz w:val="30"/>
          <w:szCs w:val="30"/>
          <w:lang w:eastAsia="zh-CN"/>
        </w:rPr>
        <w:t>2</w:t>
      </w:r>
      <w:r>
        <w:rPr>
          <w:rFonts w:ascii="仿宋" w:eastAsia="仿宋" w:hAnsi="仿宋" w:cs="仿宋"/>
          <w:b/>
          <w:bCs/>
          <w:spacing w:val="-5"/>
          <w:sz w:val="30"/>
          <w:szCs w:val="30"/>
          <w:lang w:eastAsia="zh-CN"/>
        </w:rPr>
        <w:t>、发展</w:t>
      </w:r>
      <w:r>
        <w:rPr>
          <w:rFonts w:ascii="仿宋" w:eastAsia="仿宋" w:hAnsi="仿宋" w:cs="仿宋"/>
          <w:b/>
          <w:bCs/>
          <w:spacing w:val="-5"/>
          <w:sz w:val="30"/>
          <w:szCs w:val="30"/>
          <w:lang w:eastAsia="zh-CN"/>
        </w:rPr>
        <w:t>“</w:t>
      </w:r>
      <w:r>
        <w:rPr>
          <w:rFonts w:ascii="仿宋" w:eastAsia="仿宋" w:hAnsi="仿宋" w:cs="仿宋"/>
          <w:b/>
          <w:bCs/>
          <w:spacing w:val="-5"/>
          <w:sz w:val="30"/>
          <w:szCs w:val="30"/>
          <w:lang w:eastAsia="zh-CN"/>
        </w:rPr>
        <w:t>互联网</w:t>
      </w:r>
      <w:r>
        <w:rPr>
          <w:rFonts w:ascii="仿宋" w:eastAsia="仿宋" w:hAnsi="仿宋" w:cs="仿宋"/>
          <w:b/>
          <w:bCs/>
          <w:spacing w:val="-5"/>
          <w:sz w:val="30"/>
          <w:szCs w:val="30"/>
          <w:lang w:eastAsia="zh-CN"/>
        </w:rPr>
        <w:t>+”</w:t>
      </w:r>
      <w:r>
        <w:rPr>
          <w:rFonts w:ascii="仿宋" w:eastAsia="仿宋" w:hAnsi="仿宋" w:cs="仿宋"/>
          <w:b/>
          <w:bCs/>
          <w:spacing w:val="-5"/>
          <w:sz w:val="30"/>
          <w:szCs w:val="30"/>
          <w:lang w:eastAsia="zh-CN"/>
        </w:rPr>
        <w:t>协同</w:t>
      </w:r>
      <w:r>
        <w:rPr>
          <w:rFonts w:ascii="仿宋" w:eastAsia="仿宋" w:hAnsi="仿宋" w:cs="仿宋"/>
          <w:spacing w:val="-4"/>
          <w:sz w:val="30"/>
          <w:szCs w:val="30"/>
          <w:lang w:eastAsia="zh-CN"/>
        </w:rPr>
        <w:t>。加快发展工程咨询服务创新，积</w:t>
      </w:r>
    </w:p>
    <w:p w:rsidR="00933EC7" w:rsidRDefault="005052CD">
      <w:pPr>
        <w:pStyle w:val="a3"/>
        <w:spacing w:before="41" w:line="354" w:lineRule="auto"/>
        <w:ind w:right="106" w:firstLine="0"/>
        <w:jc w:val="right"/>
        <w:rPr>
          <w:lang w:eastAsia="zh-CN"/>
        </w:rPr>
      </w:pPr>
      <w:proofErr w:type="gramStart"/>
      <w:r>
        <w:rPr>
          <w:lang w:eastAsia="zh-CN"/>
        </w:rPr>
        <w:t>极推广众</w:t>
      </w:r>
      <w:proofErr w:type="gramEnd"/>
      <w:r>
        <w:rPr>
          <w:lang w:eastAsia="zh-CN"/>
        </w:rPr>
        <w:t>包、用户参与设计、</w:t>
      </w:r>
      <w:proofErr w:type="gramStart"/>
      <w:r>
        <w:rPr>
          <w:lang w:eastAsia="zh-CN"/>
        </w:rPr>
        <w:t>云设计</w:t>
      </w:r>
      <w:proofErr w:type="gramEnd"/>
      <w:r>
        <w:rPr>
          <w:lang w:eastAsia="zh-CN"/>
        </w:rPr>
        <w:t>等新型协同设计组织模式，</w:t>
      </w:r>
      <w:r>
        <w:rPr>
          <w:lang w:eastAsia="zh-CN"/>
        </w:rPr>
        <w:t xml:space="preserve"> </w:t>
      </w:r>
      <w:r>
        <w:rPr>
          <w:lang w:eastAsia="zh-CN"/>
        </w:rPr>
        <w:t>引导建立社会各界交流合作平台</w:t>
      </w:r>
      <w:r>
        <w:rPr>
          <w:spacing w:val="-44"/>
          <w:lang w:eastAsia="zh-CN"/>
        </w:rPr>
        <w:t>，</w:t>
      </w:r>
      <w:r>
        <w:rPr>
          <w:lang w:eastAsia="zh-CN"/>
        </w:rPr>
        <w:t>推动跨区域</w:t>
      </w:r>
      <w:r>
        <w:rPr>
          <w:spacing w:val="-44"/>
          <w:lang w:eastAsia="zh-CN"/>
        </w:rPr>
        <w:t>、</w:t>
      </w:r>
      <w:r>
        <w:rPr>
          <w:lang w:eastAsia="zh-CN"/>
        </w:rPr>
        <w:t>跨领域的资源共</w:t>
      </w:r>
    </w:p>
    <w:p w:rsidR="00933EC7" w:rsidRDefault="00933EC7">
      <w:pPr>
        <w:spacing w:line="354" w:lineRule="auto"/>
        <w:jc w:val="right"/>
        <w:rPr>
          <w:lang w:eastAsia="zh-CN"/>
        </w:rPr>
        <w:sectPr w:rsidR="00933EC7">
          <w:pgSz w:w="11910" w:h="16840"/>
          <w:pgMar w:top="1540" w:right="160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87" w:lineRule="exact"/>
        <w:ind w:firstLine="0"/>
        <w:rPr>
          <w:lang w:eastAsia="zh-CN"/>
        </w:rPr>
      </w:pPr>
      <w:proofErr w:type="gramStart"/>
      <w:r>
        <w:rPr>
          <w:lang w:eastAsia="zh-CN"/>
        </w:rPr>
        <w:lastRenderedPageBreak/>
        <w:t>享和协同</w:t>
      </w:r>
      <w:proofErr w:type="gramEnd"/>
      <w:r>
        <w:rPr>
          <w:lang w:eastAsia="zh-CN"/>
        </w:rPr>
        <w:t>创新。</w:t>
      </w:r>
    </w:p>
    <w:p w:rsidR="00933EC7" w:rsidRDefault="005052CD">
      <w:pPr>
        <w:pStyle w:val="a3"/>
        <w:spacing w:before="188" w:line="354" w:lineRule="auto"/>
        <w:ind w:right="111" w:firstLine="602"/>
        <w:jc w:val="both"/>
        <w:rPr>
          <w:lang w:eastAsia="zh-CN"/>
        </w:rPr>
      </w:pPr>
      <w:r>
        <w:rPr>
          <w:rFonts w:cs="仿宋"/>
          <w:b/>
          <w:bCs/>
          <w:spacing w:val="1"/>
          <w:lang w:eastAsia="zh-CN"/>
        </w:rPr>
        <w:t>3</w:t>
      </w:r>
      <w:r>
        <w:rPr>
          <w:rFonts w:cs="仿宋"/>
          <w:b/>
          <w:bCs/>
          <w:spacing w:val="1"/>
          <w:lang w:eastAsia="zh-CN"/>
        </w:rPr>
        <w:t>、提高性能模拟分析和优化设计能力。</w:t>
      </w:r>
      <w:r>
        <w:rPr>
          <w:spacing w:val="1"/>
          <w:lang w:eastAsia="zh-CN"/>
        </w:rPr>
        <w:t>依托</w:t>
      </w:r>
      <w:r>
        <w:rPr>
          <w:spacing w:val="-7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8"/>
          <w:lang w:eastAsia="zh-CN"/>
        </w:rPr>
        <w:t xml:space="preserve"> </w:t>
      </w:r>
      <w:r>
        <w:rPr>
          <w:lang w:eastAsia="zh-CN"/>
        </w:rPr>
        <w:t>技术开展</w:t>
      </w:r>
      <w:r>
        <w:rPr>
          <w:spacing w:val="23"/>
          <w:lang w:eastAsia="zh-CN"/>
        </w:rPr>
        <w:t xml:space="preserve"> </w:t>
      </w:r>
      <w:r>
        <w:rPr>
          <w:spacing w:val="-4"/>
          <w:lang w:eastAsia="zh-CN"/>
        </w:rPr>
        <w:t>包括能耗、日照、舒适环境、碳排放等在内的建筑性能分析，并</w:t>
      </w:r>
      <w:r>
        <w:rPr>
          <w:spacing w:val="49"/>
          <w:lang w:eastAsia="zh-CN"/>
        </w:rPr>
        <w:t xml:space="preserve"> </w:t>
      </w:r>
      <w:r>
        <w:rPr>
          <w:spacing w:val="1"/>
          <w:lang w:eastAsia="zh-CN"/>
        </w:rPr>
        <w:t>根据分析结果进行方案优化设计。将分析数据反馈到</w:t>
      </w:r>
      <w:r>
        <w:rPr>
          <w:spacing w:val="5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模型</w:t>
      </w:r>
      <w:r>
        <w:rPr>
          <w:spacing w:val="46"/>
          <w:lang w:eastAsia="zh-CN"/>
        </w:rPr>
        <w:t xml:space="preserve"> </w:t>
      </w:r>
      <w:r>
        <w:rPr>
          <w:lang w:eastAsia="zh-CN"/>
        </w:rPr>
        <w:t>中，丰富并完善模型，为后期运维和监测提供数据。</w:t>
      </w:r>
    </w:p>
    <w:p w:rsidR="00933EC7" w:rsidRDefault="005052CD">
      <w:pPr>
        <w:pStyle w:val="a3"/>
        <w:spacing w:before="42" w:line="355" w:lineRule="auto"/>
        <w:ind w:right="111" w:firstLine="602"/>
        <w:jc w:val="both"/>
        <w:rPr>
          <w:lang w:eastAsia="zh-CN"/>
        </w:rPr>
      </w:pPr>
      <w:r>
        <w:rPr>
          <w:rFonts w:cs="仿宋"/>
          <w:b/>
          <w:bCs/>
          <w:spacing w:val="1"/>
          <w:w w:val="95"/>
          <w:lang w:eastAsia="zh-CN"/>
        </w:rPr>
        <w:t>4</w:t>
      </w:r>
      <w:r>
        <w:rPr>
          <w:rFonts w:cs="仿宋"/>
          <w:b/>
          <w:bCs/>
          <w:spacing w:val="1"/>
          <w:w w:val="95"/>
          <w:lang w:eastAsia="zh-CN"/>
        </w:rPr>
        <w:t>、加强设计成果审核</w:t>
      </w:r>
      <w:r>
        <w:rPr>
          <w:spacing w:val="1"/>
          <w:w w:val="95"/>
          <w:lang w:eastAsia="zh-CN"/>
        </w:rPr>
        <w:t>。利用协同工作平台开展进行各专业</w:t>
      </w:r>
      <w:r>
        <w:rPr>
          <w:spacing w:val="26"/>
          <w:lang w:eastAsia="zh-CN"/>
        </w:rPr>
        <w:t xml:space="preserve"> </w:t>
      </w:r>
      <w:r>
        <w:rPr>
          <w:spacing w:val="-4"/>
          <w:lang w:eastAsia="zh-CN"/>
        </w:rPr>
        <w:t>设计成果之间的碰撞检查，减少</w:t>
      </w:r>
      <w:r>
        <w:rPr>
          <w:spacing w:val="-4"/>
          <w:lang w:eastAsia="zh-CN"/>
        </w:rPr>
        <w:t>“</w:t>
      </w:r>
      <w:r>
        <w:rPr>
          <w:spacing w:val="-4"/>
          <w:lang w:eastAsia="zh-CN"/>
        </w:rPr>
        <w:t>错、漏、碰、缺</w:t>
      </w:r>
      <w:r>
        <w:rPr>
          <w:spacing w:val="-4"/>
          <w:lang w:eastAsia="zh-CN"/>
        </w:rPr>
        <w:t>”</w:t>
      </w:r>
      <w:r>
        <w:rPr>
          <w:spacing w:val="-4"/>
          <w:lang w:eastAsia="zh-CN"/>
        </w:rPr>
        <w:t>等设计质量</w:t>
      </w:r>
      <w:r>
        <w:rPr>
          <w:spacing w:val="42"/>
          <w:lang w:eastAsia="zh-CN"/>
        </w:rPr>
        <w:t xml:space="preserve"> </w:t>
      </w:r>
      <w:r>
        <w:rPr>
          <w:spacing w:val="-1"/>
          <w:lang w:eastAsia="zh-CN"/>
        </w:rPr>
        <w:t>通病检查和审核，提高设计质量。</w:t>
      </w:r>
    </w:p>
    <w:p w:rsidR="00933EC7" w:rsidRDefault="005052CD">
      <w:pPr>
        <w:pStyle w:val="Heading2"/>
        <w:spacing w:before="42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lang w:eastAsia="zh-CN"/>
        </w:rPr>
        <w:t>（三）提升施工单位</w:t>
      </w:r>
      <w:r>
        <w:rPr>
          <w:rFonts w:ascii="楷体" w:eastAsia="楷体" w:hAnsi="楷体" w:cs="楷体"/>
          <w:spacing w:val="-99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BIM</w:t>
      </w:r>
      <w:r>
        <w:rPr>
          <w:rFonts w:ascii="楷体" w:eastAsia="楷体" w:hAnsi="楷体" w:cs="楷体"/>
          <w:spacing w:val="-100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技术应用能力</w:t>
      </w:r>
    </w:p>
    <w:p w:rsidR="00933EC7" w:rsidRDefault="005052CD">
      <w:pPr>
        <w:pStyle w:val="a3"/>
        <w:spacing w:before="188" w:line="354" w:lineRule="auto"/>
        <w:ind w:right="112"/>
        <w:jc w:val="both"/>
        <w:rPr>
          <w:lang w:eastAsia="zh-CN"/>
        </w:rPr>
      </w:pPr>
      <w:r>
        <w:rPr>
          <w:lang w:eastAsia="zh-CN"/>
        </w:rPr>
        <w:t>施工单位应采用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技术开展精细化施工管理</w:t>
      </w:r>
      <w:r>
        <w:rPr>
          <w:spacing w:val="-89"/>
          <w:lang w:eastAsia="zh-CN"/>
        </w:rPr>
        <w:t>，</w:t>
      </w:r>
      <w:r>
        <w:rPr>
          <w:lang w:eastAsia="zh-CN"/>
        </w:rPr>
        <w:t>对施工组织</w:t>
      </w:r>
      <w:r>
        <w:rPr>
          <w:lang w:eastAsia="zh-CN"/>
        </w:rPr>
        <w:t xml:space="preserve"> </w:t>
      </w:r>
      <w:r>
        <w:rPr>
          <w:lang w:eastAsia="zh-CN"/>
        </w:rPr>
        <w:t>方案</w:t>
      </w:r>
      <w:r>
        <w:rPr>
          <w:spacing w:val="-29"/>
          <w:lang w:eastAsia="zh-CN"/>
        </w:rPr>
        <w:t>、</w:t>
      </w:r>
      <w:r>
        <w:rPr>
          <w:lang w:eastAsia="zh-CN"/>
        </w:rPr>
        <w:t>成本控制</w:t>
      </w:r>
      <w:r>
        <w:rPr>
          <w:spacing w:val="-29"/>
          <w:lang w:eastAsia="zh-CN"/>
        </w:rPr>
        <w:t>、</w:t>
      </w:r>
      <w:r>
        <w:rPr>
          <w:lang w:eastAsia="zh-CN"/>
        </w:rPr>
        <w:t>质量管理和安全管理等制定详细计划</w:t>
      </w:r>
      <w:r>
        <w:rPr>
          <w:spacing w:val="-29"/>
          <w:lang w:eastAsia="zh-CN"/>
        </w:rPr>
        <w:t>，</w:t>
      </w:r>
      <w:r>
        <w:rPr>
          <w:lang w:eastAsia="zh-CN"/>
        </w:rPr>
        <w:t>提高施</w:t>
      </w:r>
      <w:r>
        <w:rPr>
          <w:lang w:eastAsia="zh-CN"/>
        </w:rPr>
        <w:t xml:space="preserve"> </w:t>
      </w:r>
      <w:r>
        <w:rPr>
          <w:lang w:eastAsia="zh-CN"/>
        </w:rPr>
        <w:t>工管理效率。</w:t>
      </w:r>
    </w:p>
    <w:p w:rsidR="00933EC7" w:rsidRDefault="005052CD">
      <w:pPr>
        <w:pStyle w:val="a3"/>
        <w:spacing w:before="45" w:line="354" w:lineRule="auto"/>
        <w:ind w:right="114" w:firstLine="602"/>
        <w:jc w:val="both"/>
        <w:rPr>
          <w:lang w:eastAsia="zh-CN"/>
        </w:rPr>
      </w:pPr>
      <w:r>
        <w:rPr>
          <w:rFonts w:cs="仿宋"/>
          <w:b/>
          <w:bCs/>
          <w:spacing w:val="1"/>
          <w:w w:val="95"/>
          <w:lang w:eastAsia="zh-CN"/>
        </w:rPr>
        <w:t>1</w:t>
      </w:r>
      <w:r>
        <w:rPr>
          <w:rFonts w:cs="仿宋"/>
          <w:b/>
          <w:bCs/>
          <w:spacing w:val="1"/>
          <w:w w:val="95"/>
          <w:lang w:eastAsia="zh-CN"/>
        </w:rPr>
        <w:t>、深化施工图设计</w:t>
      </w:r>
      <w:r>
        <w:rPr>
          <w:spacing w:val="1"/>
          <w:w w:val="95"/>
          <w:lang w:eastAsia="zh-CN"/>
        </w:rPr>
        <w:t>。根据专项工程特点、现场安装要求、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加工制造等需求细化完善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设计模型</w:t>
      </w:r>
      <w:r>
        <w:rPr>
          <w:spacing w:val="-89"/>
          <w:lang w:eastAsia="zh-CN"/>
        </w:rPr>
        <w:t>，</w:t>
      </w:r>
      <w:r>
        <w:rPr>
          <w:lang w:eastAsia="zh-CN"/>
        </w:rPr>
        <w:t>指导建筑构件生产和现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场施工</w:t>
      </w:r>
      <w:proofErr w:type="gramEnd"/>
      <w:r>
        <w:rPr>
          <w:lang w:eastAsia="zh-CN"/>
        </w:rPr>
        <w:t>安装。</w:t>
      </w:r>
    </w:p>
    <w:p w:rsidR="00933EC7" w:rsidRDefault="005052CD">
      <w:pPr>
        <w:pStyle w:val="a3"/>
        <w:spacing w:before="45" w:line="354" w:lineRule="auto"/>
        <w:ind w:right="111" w:firstLine="602"/>
        <w:jc w:val="both"/>
        <w:rPr>
          <w:lang w:eastAsia="zh-CN"/>
        </w:rPr>
      </w:pPr>
      <w:r>
        <w:rPr>
          <w:rFonts w:cs="仿宋"/>
          <w:b/>
          <w:bCs/>
          <w:spacing w:val="1"/>
          <w:lang w:eastAsia="zh-CN"/>
        </w:rPr>
        <w:t>2</w:t>
      </w:r>
      <w:r>
        <w:rPr>
          <w:rFonts w:cs="仿宋"/>
          <w:b/>
          <w:bCs/>
          <w:spacing w:val="1"/>
          <w:lang w:eastAsia="zh-CN"/>
        </w:rPr>
        <w:t>、强化施工过程管理</w:t>
      </w:r>
      <w:r>
        <w:rPr>
          <w:spacing w:val="1"/>
          <w:lang w:eastAsia="zh-CN"/>
        </w:rPr>
        <w:t>。应用</w:t>
      </w:r>
      <w:r>
        <w:rPr>
          <w:spacing w:val="-65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6"/>
          <w:lang w:eastAsia="zh-CN"/>
        </w:rPr>
        <w:t xml:space="preserve"> </w:t>
      </w:r>
      <w:r>
        <w:rPr>
          <w:lang w:eastAsia="zh-CN"/>
        </w:rPr>
        <w:t>施工模型，对施工进度、</w:t>
      </w:r>
      <w:r>
        <w:rPr>
          <w:spacing w:val="21"/>
          <w:lang w:eastAsia="zh-CN"/>
        </w:rPr>
        <w:t xml:space="preserve"> </w:t>
      </w:r>
      <w:r>
        <w:rPr>
          <w:spacing w:val="-4"/>
          <w:lang w:eastAsia="zh-CN"/>
        </w:rPr>
        <w:t>人员配置、材料设备、质量安全、场地布置等信息进行管理，精</w:t>
      </w:r>
      <w:r>
        <w:rPr>
          <w:spacing w:val="49"/>
          <w:lang w:eastAsia="zh-CN"/>
        </w:rPr>
        <w:t xml:space="preserve"> </w:t>
      </w:r>
      <w:proofErr w:type="gramStart"/>
      <w:r>
        <w:rPr>
          <w:lang w:eastAsia="zh-CN"/>
        </w:rPr>
        <w:t>确计算</w:t>
      </w:r>
      <w:proofErr w:type="gramEnd"/>
      <w:r>
        <w:rPr>
          <w:lang w:eastAsia="zh-CN"/>
        </w:rPr>
        <w:t>工程量及项目预算</w:t>
      </w:r>
      <w:r>
        <w:rPr>
          <w:spacing w:val="-44"/>
          <w:lang w:eastAsia="zh-CN"/>
        </w:rPr>
        <w:t>，</w:t>
      </w:r>
      <w:r>
        <w:rPr>
          <w:lang w:eastAsia="zh-CN"/>
        </w:rPr>
        <w:t>提高成本造价控制</w:t>
      </w:r>
      <w:r>
        <w:rPr>
          <w:spacing w:val="-44"/>
          <w:lang w:eastAsia="zh-CN"/>
        </w:rPr>
        <w:t>。</w:t>
      </w:r>
      <w:r>
        <w:rPr>
          <w:lang w:eastAsia="zh-CN"/>
        </w:rPr>
        <w:t>开展各专业在施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工阶段</w:t>
      </w:r>
      <w:proofErr w:type="gramEnd"/>
      <w:r>
        <w:rPr>
          <w:lang w:eastAsia="zh-CN"/>
        </w:rPr>
        <w:t>的碰撞检测和现场施工模拟</w:t>
      </w:r>
      <w:r>
        <w:rPr>
          <w:spacing w:val="-44"/>
          <w:lang w:eastAsia="zh-CN"/>
        </w:rPr>
        <w:t>，</w:t>
      </w:r>
      <w:r>
        <w:rPr>
          <w:lang w:eastAsia="zh-CN"/>
        </w:rPr>
        <w:t>不断优化施工方案</w:t>
      </w:r>
      <w:r>
        <w:rPr>
          <w:spacing w:val="-44"/>
          <w:lang w:eastAsia="zh-CN"/>
        </w:rPr>
        <w:t>，</w:t>
      </w:r>
      <w:r>
        <w:rPr>
          <w:lang w:eastAsia="zh-CN"/>
        </w:rPr>
        <w:t>提高施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工效率和质量。</w:t>
      </w:r>
    </w:p>
    <w:p w:rsidR="00933EC7" w:rsidRDefault="005052CD">
      <w:pPr>
        <w:spacing w:before="42" w:line="354" w:lineRule="auto"/>
        <w:ind w:left="118" w:right="111" w:firstLine="602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3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、建立基于</w:t>
      </w:r>
      <w:r>
        <w:rPr>
          <w:rFonts w:ascii="仿宋" w:eastAsia="仿宋" w:hAnsi="仿宋" w:cs="仿宋"/>
          <w:b/>
          <w:bCs/>
          <w:spacing w:val="-7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b/>
          <w:bCs/>
          <w:spacing w:val="-8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技术的数字化加工方式。</w:t>
      </w:r>
      <w:r>
        <w:rPr>
          <w:rFonts w:ascii="仿宋" w:eastAsia="仿宋" w:hAnsi="仿宋" w:cs="仿宋"/>
          <w:spacing w:val="1"/>
          <w:sz w:val="30"/>
          <w:szCs w:val="30"/>
          <w:lang w:eastAsia="zh-CN"/>
        </w:rPr>
        <w:t>应用</w:t>
      </w:r>
      <w:r>
        <w:rPr>
          <w:rFonts w:ascii="仿宋" w:eastAsia="仿宋" w:hAnsi="仿宋" w:cs="仿宋"/>
          <w:spacing w:val="-78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spacing w:val="-7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技术和</w:t>
      </w:r>
      <w:r>
        <w:rPr>
          <w:rFonts w:ascii="仿宋" w:eastAsia="仿宋" w:hAnsi="仿宋" w:cs="仿宋"/>
          <w:spacing w:val="2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0"/>
          <w:szCs w:val="30"/>
          <w:lang w:eastAsia="zh-CN"/>
        </w:rPr>
        <w:t>数字加工技术，扩大钢筋混凝土构件、钢构件、幕墙、管道等构</w:t>
      </w:r>
    </w:p>
    <w:p w:rsidR="00933EC7" w:rsidRDefault="00933EC7">
      <w:pPr>
        <w:spacing w:line="354" w:lineRule="auto"/>
        <w:jc w:val="both"/>
        <w:rPr>
          <w:rFonts w:ascii="仿宋" w:eastAsia="仿宋" w:hAnsi="仿宋" w:cs="仿宋"/>
          <w:sz w:val="30"/>
          <w:szCs w:val="30"/>
          <w:lang w:eastAsia="zh-CN"/>
        </w:rPr>
        <w:sectPr w:rsidR="00933EC7">
          <w:pgSz w:w="11910" w:h="16840"/>
          <w:pgMar w:top="1540" w:right="1680" w:bottom="2040" w:left="1680" w:header="0" w:footer="1849" w:gutter="0"/>
          <w:cols w:space="720"/>
        </w:sectPr>
      </w:pPr>
    </w:p>
    <w:p w:rsidR="00933EC7" w:rsidRDefault="005052CD">
      <w:pPr>
        <w:spacing w:line="354" w:lineRule="auto"/>
        <w:ind w:left="720" w:hanging="603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lastRenderedPageBreak/>
        <w:t>件与设备的工厂化加工比例，提高建筑工业化应用水平。</w:t>
      </w:r>
      <w:r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4</w:t>
      </w:r>
      <w:r>
        <w:rPr>
          <w:rFonts w:ascii="仿宋" w:eastAsia="仿宋" w:hAnsi="仿宋" w:cs="仿宋"/>
          <w:b/>
          <w:bCs/>
          <w:spacing w:val="-61"/>
          <w:w w:val="95"/>
          <w:sz w:val="30"/>
          <w:szCs w:val="30"/>
          <w:lang w:eastAsia="zh-CN"/>
        </w:rPr>
        <w:t>、</w:t>
      </w:r>
      <w:r>
        <w:rPr>
          <w:rFonts w:ascii="仿宋" w:eastAsia="仿宋" w:hAnsi="仿宋" w:cs="仿宋"/>
          <w:b/>
          <w:bCs/>
          <w:spacing w:val="1"/>
          <w:w w:val="95"/>
          <w:sz w:val="30"/>
          <w:szCs w:val="30"/>
          <w:lang w:eastAsia="zh-CN"/>
        </w:rPr>
        <w:t>加</w:t>
      </w:r>
      <w:r>
        <w:rPr>
          <w:rFonts w:ascii="仿宋" w:eastAsia="仿宋" w:hAnsi="仿宋" w:cs="仿宋"/>
          <w:b/>
          <w:bCs/>
          <w:spacing w:val="-63"/>
          <w:w w:val="95"/>
          <w:sz w:val="30"/>
          <w:szCs w:val="30"/>
          <w:lang w:eastAsia="zh-CN"/>
        </w:rPr>
        <w:t>强</w:t>
      </w:r>
      <w:r>
        <w:rPr>
          <w:rFonts w:ascii="仿宋" w:eastAsia="仿宋" w:hAnsi="仿宋" w:cs="仿宋"/>
          <w:b/>
          <w:bCs/>
          <w:spacing w:val="1"/>
          <w:w w:val="95"/>
          <w:sz w:val="30"/>
          <w:szCs w:val="30"/>
          <w:lang w:eastAsia="zh-CN"/>
        </w:rPr>
        <w:t>“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互</w:t>
      </w:r>
      <w:r>
        <w:rPr>
          <w:rFonts w:ascii="仿宋" w:eastAsia="仿宋" w:hAnsi="仿宋" w:cs="仿宋"/>
          <w:b/>
          <w:bCs/>
          <w:spacing w:val="1"/>
          <w:w w:val="95"/>
          <w:sz w:val="30"/>
          <w:szCs w:val="30"/>
          <w:lang w:eastAsia="zh-CN"/>
        </w:rPr>
        <w:t>联</w:t>
      </w:r>
      <w:r>
        <w:rPr>
          <w:rFonts w:ascii="仿宋" w:eastAsia="仿宋" w:hAnsi="仿宋" w:cs="仿宋"/>
          <w:b/>
          <w:bCs/>
          <w:spacing w:val="2"/>
          <w:w w:val="95"/>
          <w:sz w:val="30"/>
          <w:szCs w:val="30"/>
          <w:lang w:eastAsia="zh-CN"/>
        </w:rPr>
        <w:t>网</w:t>
      </w:r>
      <w:r>
        <w:rPr>
          <w:rFonts w:ascii="仿宋" w:eastAsia="仿宋" w:hAnsi="仿宋" w:cs="仿宋"/>
          <w:b/>
          <w:bCs/>
          <w:spacing w:val="-2"/>
          <w:w w:val="95"/>
          <w:sz w:val="30"/>
          <w:szCs w:val="30"/>
          <w:lang w:eastAsia="zh-CN"/>
        </w:rPr>
        <w:t>+</w:t>
      </w:r>
      <w:r>
        <w:rPr>
          <w:rFonts w:ascii="仿宋" w:eastAsia="仿宋" w:hAnsi="仿宋" w:cs="仿宋"/>
          <w:b/>
          <w:bCs/>
          <w:spacing w:val="-61"/>
          <w:w w:val="95"/>
          <w:sz w:val="30"/>
          <w:szCs w:val="30"/>
          <w:lang w:eastAsia="zh-CN"/>
        </w:rPr>
        <w:t>”</w:t>
      </w:r>
      <w:r>
        <w:rPr>
          <w:rFonts w:ascii="仿宋" w:eastAsia="仿宋" w:hAnsi="仿宋" w:cs="仿宋"/>
          <w:b/>
          <w:bCs/>
          <w:spacing w:val="1"/>
          <w:w w:val="95"/>
          <w:sz w:val="30"/>
          <w:szCs w:val="30"/>
          <w:lang w:eastAsia="zh-CN"/>
        </w:rPr>
        <w:t>施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工</w:t>
      </w:r>
      <w:r>
        <w:rPr>
          <w:rFonts w:ascii="仿宋" w:eastAsia="仿宋" w:hAnsi="仿宋" w:cs="仿宋"/>
          <w:b/>
          <w:bCs/>
          <w:spacing w:val="1"/>
          <w:w w:val="95"/>
          <w:sz w:val="30"/>
          <w:szCs w:val="30"/>
          <w:lang w:eastAsia="zh-CN"/>
        </w:rPr>
        <w:t>监</w:t>
      </w:r>
      <w:r>
        <w:rPr>
          <w:rFonts w:ascii="仿宋" w:eastAsia="仿宋" w:hAnsi="仿宋" w:cs="仿宋"/>
          <w:b/>
          <w:bCs/>
          <w:spacing w:val="2"/>
          <w:w w:val="95"/>
          <w:sz w:val="30"/>
          <w:szCs w:val="30"/>
          <w:lang w:eastAsia="zh-CN"/>
        </w:rPr>
        <w:t>测</w:t>
      </w:r>
      <w:r>
        <w:rPr>
          <w:rFonts w:ascii="仿宋" w:eastAsia="仿宋" w:hAnsi="仿宋" w:cs="仿宋"/>
          <w:spacing w:val="-62"/>
          <w:w w:val="95"/>
          <w:sz w:val="30"/>
          <w:szCs w:val="30"/>
          <w:lang w:eastAsia="zh-CN"/>
        </w:rPr>
        <w:t>。</w:t>
      </w:r>
      <w:r>
        <w:rPr>
          <w:rFonts w:ascii="仿宋" w:eastAsia="仿宋" w:hAnsi="仿宋" w:cs="仿宋"/>
          <w:w w:val="95"/>
          <w:sz w:val="30"/>
          <w:szCs w:val="30"/>
          <w:lang w:eastAsia="zh-CN"/>
        </w:rPr>
        <w:t>利</w:t>
      </w:r>
      <w:r>
        <w:rPr>
          <w:rFonts w:ascii="仿宋" w:eastAsia="仿宋" w:hAnsi="仿宋" w:cs="仿宋"/>
          <w:spacing w:val="-3"/>
          <w:w w:val="95"/>
          <w:sz w:val="30"/>
          <w:szCs w:val="30"/>
          <w:lang w:eastAsia="zh-CN"/>
        </w:rPr>
        <w:t>用</w:t>
      </w:r>
      <w:r>
        <w:rPr>
          <w:rFonts w:ascii="仿宋" w:eastAsia="仿宋" w:hAnsi="仿宋" w:cs="仿宋"/>
          <w:w w:val="95"/>
          <w:sz w:val="30"/>
          <w:szCs w:val="30"/>
          <w:lang w:eastAsia="zh-CN"/>
        </w:rPr>
        <w:t>移动网络和</w:t>
      </w:r>
      <w:proofErr w:type="gramStart"/>
      <w:r>
        <w:rPr>
          <w:rFonts w:ascii="仿宋" w:eastAsia="仿宋" w:hAnsi="仿宋" w:cs="仿宋"/>
          <w:w w:val="95"/>
          <w:sz w:val="30"/>
          <w:szCs w:val="30"/>
          <w:lang w:eastAsia="zh-CN"/>
        </w:rPr>
        <w:t>物联网</w:t>
      </w:r>
      <w:proofErr w:type="gramEnd"/>
      <w:r>
        <w:rPr>
          <w:rFonts w:ascii="仿宋" w:eastAsia="仿宋" w:hAnsi="仿宋" w:cs="仿宋"/>
          <w:w w:val="95"/>
          <w:sz w:val="30"/>
          <w:szCs w:val="30"/>
          <w:lang w:eastAsia="zh-CN"/>
        </w:rPr>
        <w:t>技</w:t>
      </w:r>
      <w:r>
        <w:rPr>
          <w:rFonts w:ascii="仿宋" w:eastAsia="仿宋" w:hAnsi="仿宋" w:cs="仿宋"/>
          <w:spacing w:val="1"/>
          <w:w w:val="95"/>
          <w:sz w:val="30"/>
          <w:szCs w:val="30"/>
          <w:lang w:eastAsia="zh-CN"/>
        </w:rPr>
        <w:t>术</w:t>
      </w:r>
      <w:r>
        <w:rPr>
          <w:rFonts w:ascii="仿宋" w:eastAsia="仿宋" w:hAnsi="仿宋" w:cs="仿宋"/>
          <w:w w:val="95"/>
          <w:sz w:val="30"/>
          <w:szCs w:val="30"/>
          <w:lang w:eastAsia="zh-CN"/>
        </w:rPr>
        <w:t>，</w:t>
      </w:r>
    </w:p>
    <w:p w:rsidR="00933EC7" w:rsidRDefault="005052CD">
      <w:pPr>
        <w:pStyle w:val="a3"/>
        <w:spacing w:before="42" w:line="354" w:lineRule="auto"/>
        <w:ind w:right="252" w:firstLine="0"/>
        <w:jc w:val="both"/>
        <w:rPr>
          <w:lang w:eastAsia="zh-CN"/>
        </w:rPr>
      </w:pPr>
      <w:r>
        <w:rPr>
          <w:lang w:eastAsia="zh-CN"/>
        </w:rPr>
        <w:t>促进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信息与现场监测数据密切融合</w:t>
      </w:r>
      <w:r>
        <w:rPr>
          <w:spacing w:val="-89"/>
          <w:lang w:eastAsia="zh-CN"/>
        </w:rPr>
        <w:t>，</w:t>
      </w:r>
      <w:r>
        <w:rPr>
          <w:lang w:eastAsia="zh-CN"/>
        </w:rPr>
        <w:t>提升施工现场的动态监</w:t>
      </w:r>
      <w:r>
        <w:rPr>
          <w:lang w:eastAsia="zh-CN"/>
        </w:rPr>
        <w:t xml:space="preserve"> </w:t>
      </w:r>
      <w:r>
        <w:rPr>
          <w:lang w:eastAsia="zh-CN"/>
        </w:rPr>
        <w:t>管能力和施工支撑体系</w:t>
      </w:r>
      <w:r>
        <w:rPr>
          <w:spacing w:val="-44"/>
          <w:lang w:eastAsia="zh-CN"/>
        </w:rPr>
        <w:t>、</w:t>
      </w:r>
      <w:r>
        <w:rPr>
          <w:lang w:eastAsia="zh-CN"/>
        </w:rPr>
        <w:t>机械设备的安全监测能力</w:t>
      </w:r>
      <w:r>
        <w:rPr>
          <w:spacing w:val="-44"/>
          <w:lang w:eastAsia="zh-CN"/>
        </w:rPr>
        <w:t>，</w:t>
      </w:r>
      <w:r>
        <w:rPr>
          <w:lang w:eastAsia="zh-CN"/>
        </w:rPr>
        <w:t>进一步提高</w:t>
      </w:r>
      <w:r>
        <w:rPr>
          <w:lang w:eastAsia="zh-CN"/>
        </w:rPr>
        <w:t xml:space="preserve"> </w:t>
      </w:r>
      <w:r>
        <w:rPr>
          <w:lang w:eastAsia="zh-CN"/>
        </w:rPr>
        <w:t>施工精度和保障施工安全。</w:t>
      </w:r>
    </w:p>
    <w:p w:rsidR="00933EC7" w:rsidRDefault="005052CD">
      <w:pPr>
        <w:pStyle w:val="a3"/>
        <w:spacing w:before="42" w:line="355" w:lineRule="auto"/>
        <w:ind w:right="251" w:firstLine="602"/>
        <w:jc w:val="both"/>
        <w:rPr>
          <w:lang w:eastAsia="zh-CN"/>
        </w:rPr>
      </w:pPr>
      <w:r>
        <w:rPr>
          <w:rFonts w:cs="仿宋"/>
          <w:b/>
          <w:bCs/>
          <w:lang w:eastAsia="zh-CN"/>
        </w:rPr>
        <w:t>5</w:t>
      </w:r>
      <w:r>
        <w:rPr>
          <w:rFonts w:cs="仿宋"/>
          <w:b/>
          <w:bCs/>
          <w:lang w:eastAsia="zh-CN"/>
        </w:rPr>
        <w:t>、实行竣工模型交付</w:t>
      </w:r>
      <w:r>
        <w:rPr>
          <w:lang w:eastAsia="zh-CN"/>
        </w:rPr>
        <w:t>。建立按</w:t>
      </w:r>
      <w:r>
        <w:rPr>
          <w:spacing w:val="-6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5"/>
          <w:lang w:eastAsia="zh-CN"/>
        </w:rPr>
        <w:t xml:space="preserve"> </w:t>
      </w:r>
      <w:r>
        <w:rPr>
          <w:lang w:eastAsia="zh-CN"/>
        </w:rPr>
        <w:t>模型施工的机制，加强</w:t>
      </w:r>
      <w:r>
        <w:rPr>
          <w:spacing w:val="26"/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模型动态审核，保证建筑、结构和机电设备等各专业内容和</w:t>
      </w:r>
      <w:r>
        <w:rPr>
          <w:spacing w:val="30"/>
          <w:lang w:eastAsia="zh-CN"/>
        </w:rPr>
        <w:t xml:space="preserve"> </w:t>
      </w:r>
      <w:r>
        <w:rPr>
          <w:lang w:eastAsia="zh-CN"/>
        </w:rPr>
        <w:t>实体建筑一致，竣工验收实行三维模型交付。</w:t>
      </w:r>
    </w:p>
    <w:p w:rsidR="00933EC7" w:rsidRDefault="005052CD">
      <w:pPr>
        <w:pStyle w:val="Heading2"/>
        <w:spacing w:before="42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（四）建立基于</w:t>
      </w:r>
      <w:r>
        <w:rPr>
          <w:rFonts w:ascii="楷体" w:eastAsia="楷体" w:hAnsi="楷体" w:cs="楷体"/>
          <w:spacing w:val="-100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BIM</w:t>
      </w:r>
      <w:r>
        <w:rPr>
          <w:rFonts w:ascii="楷体" w:eastAsia="楷体" w:hAnsi="楷体" w:cs="楷体"/>
          <w:spacing w:val="-102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技术的政府监管模式</w:t>
      </w:r>
    </w:p>
    <w:p w:rsidR="00933EC7" w:rsidRDefault="005052CD">
      <w:pPr>
        <w:pStyle w:val="a3"/>
        <w:spacing w:before="188" w:line="354" w:lineRule="auto"/>
        <w:ind w:right="252"/>
        <w:jc w:val="both"/>
        <w:rPr>
          <w:lang w:eastAsia="zh-CN"/>
        </w:rPr>
      </w:pPr>
      <w:r>
        <w:rPr>
          <w:lang w:eastAsia="zh-CN"/>
        </w:rPr>
        <w:t>建设管理部门应掌握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应用能力</w:t>
      </w:r>
      <w:r>
        <w:rPr>
          <w:spacing w:val="-44"/>
          <w:lang w:eastAsia="zh-CN"/>
        </w:rPr>
        <w:t>，</w:t>
      </w:r>
      <w:r>
        <w:rPr>
          <w:lang w:eastAsia="zh-CN"/>
        </w:rPr>
        <w:t>以政府主导</w:t>
      </w:r>
      <w:r>
        <w:rPr>
          <w:spacing w:val="-44"/>
          <w:lang w:eastAsia="zh-CN"/>
        </w:rPr>
        <w:t>、</w:t>
      </w:r>
      <w:r>
        <w:rPr>
          <w:lang w:eastAsia="zh-CN"/>
        </w:rPr>
        <w:t>企业参与</w:t>
      </w:r>
      <w:r>
        <w:rPr>
          <w:lang w:eastAsia="zh-CN"/>
        </w:rPr>
        <w:t xml:space="preserve"> </w:t>
      </w:r>
      <w:r>
        <w:rPr>
          <w:spacing w:val="1"/>
          <w:lang w:eastAsia="zh-CN"/>
        </w:rPr>
        <w:t>的方式建立基于</w:t>
      </w:r>
      <w:r>
        <w:rPr>
          <w:spacing w:val="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的数字化建设监管模式和基于模型的数字</w:t>
      </w:r>
      <w:r>
        <w:rPr>
          <w:spacing w:val="28"/>
          <w:lang w:eastAsia="zh-CN"/>
        </w:rPr>
        <w:t xml:space="preserve"> </w:t>
      </w:r>
      <w:r>
        <w:rPr>
          <w:lang w:eastAsia="zh-CN"/>
        </w:rPr>
        <w:t>化审查流程，实现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技术在建设管理上的应用。</w:t>
      </w:r>
    </w:p>
    <w:p w:rsidR="00933EC7" w:rsidRDefault="005052CD">
      <w:pPr>
        <w:pStyle w:val="a3"/>
        <w:spacing w:before="45" w:line="354" w:lineRule="auto"/>
        <w:ind w:right="251"/>
        <w:jc w:val="both"/>
        <w:rPr>
          <w:lang w:eastAsia="zh-CN"/>
        </w:rPr>
      </w:pPr>
      <w:r>
        <w:rPr>
          <w:rFonts w:cs="仿宋"/>
          <w:lang w:eastAsia="zh-CN"/>
        </w:rPr>
        <w:t>1</w:t>
      </w:r>
      <w:r>
        <w:rPr>
          <w:lang w:eastAsia="zh-CN"/>
        </w:rPr>
        <w:t>、结合行政审批制度的改革，制定基于</w:t>
      </w:r>
      <w:r>
        <w:rPr>
          <w:spacing w:val="-41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46"/>
          <w:lang w:eastAsia="zh-CN"/>
        </w:rPr>
        <w:t xml:space="preserve"> </w:t>
      </w:r>
      <w:r>
        <w:rPr>
          <w:lang w:eastAsia="zh-CN"/>
        </w:rPr>
        <w:t>技术的审批和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监</w:t>
      </w:r>
      <w:r>
        <w:rPr>
          <w:spacing w:val="-1"/>
          <w:lang w:eastAsia="zh-CN"/>
        </w:rPr>
        <w:t>管</w:t>
      </w:r>
      <w:r>
        <w:rPr>
          <w:lang w:eastAsia="zh-CN"/>
        </w:rPr>
        <w:t>制度</w:t>
      </w:r>
      <w:r>
        <w:rPr>
          <w:spacing w:val="-29"/>
          <w:lang w:eastAsia="zh-CN"/>
        </w:rPr>
        <w:t>，</w:t>
      </w:r>
      <w:r>
        <w:rPr>
          <w:lang w:eastAsia="zh-CN"/>
        </w:rPr>
        <w:t>简化行政审批流程</w:t>
      </w:r>
      <w:r>
        <w:rPr>
          <w:spacing w:val="-29"/>
          <w:lang w:eastAsia="zh-CN"/>
        </w:rPr>
        <w:t>，</w:t>
      </w:r>
      <w:r>
        <w:rPr>
          <w:lang w:eastAsia="zh-CN"/>
        </w:rPr>
        <w:t>提高行政审批和监管效率</w:t>
      </w:r>
      <w:r>
        <w:rPr>
          <w:spacing w:val="-29"/>
          <w:lang w:eastAsia="zh-CN"/>
        </w:rPr>
        <w:t>，</w:t>
      </w:r>
      <w:r>
        <w:rPr>
          <w:lang w:eastAsia="zh-CN"/>
        </w:rPr>
        <w:t>转变</w:t>
      </w:r>
      <w:r>
        <w:rPr>
          <w:lang w:eastAsia="zh-CN"/>
        </w:rPr>
        <w:t xml:space="preserve"> </w:t>
      </w:r>
      <w:r>
        <w:rPr>
          <w:lang w:eastAsia="zh-CN"/>
        </w:rPr>
        <w:t>政府监管方式</w:t>
      </w:r>
      <w:r>
        <w:rPr>
          <w:spacing w:val="-89"/>
          <w:lang w:eastAsia="zh-CN"/>
        </w:rPr>
        <w:t>，</w:t>
      </w:r>
      <w:r>
        <w:rPr>
          <w:lang w:eastAsia="zh-CN"/>
        </w:rPr>
        <w:t>探索建立与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技术应用相匹配的数字化监管模</w:t>
      </w:r>
      <w:r>
        <w:rPr>
          <w:lang w:eastAsia="zh-CN"/>
        </w:rPr>
        <w:t xml:space="preserve"> </w:t>
      </w:r>
      <w:r>
        <w:rPr>
          <w:lang w:eastAsia="zh-CN"/>
        </w:rPr>
        <w:t>式。</w:t>
      </w:r>
    </w:p>
    <w:p w:rsidR="00933EC7" w:rsidRDefault="005052CD">
      <w:pPr>
        <w:pStyle w:val="a3"/>
        <w:spacing w:before="45" w:line="354" w:lineRule="auto"/>
        <w:ind w:right="251"/>
        <w:jc w:val="both"/>
        <w:rPr>
          <w:lang w:eastAsia="zh-CN"/>
        </w:rPr>
      </w:pPr>
      <w:r>
        <w:rPr>
          <w:rFonts w:cs="仿宋"/>
          <w:lang w:eastAsia="zh-CN"/>
        </w:rPr>
        <w:t>2</w:t>
      </w:r>
      <w:r>
        <w:rPr>
          <w:lang w:eastAsia="zh-CN"/>
        </w:rPr>
        <w:t>、建立基于</w:t>
      </w:r>
      <w:r>
        <w:rPr>
          <w:spacing w:val="-4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46"/>
          <w:lang w:eastAsia="zh-CN"/>
        </w:rPr>
        <w:t xml:space="preserve"> </w:t>
      </w:r>
      <w:r>
        <w:rPr>
          <w:lang w:eastAsia="zh-CN"/>
        </w:rPr>
        <w:t>技术的项目立项、设计方案、招投标、工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程验收</w:t>
      </w:r>
      <w:r>
        <w:rPr>
          <w:spacing w:val="-44"/>
          <w:lang w:eastAsia="zh-CN"/>
        </w:rPr>
        <w:t>、</w:t>
      </w:r>
      <w:r>
        <w:rPr>
          <w:lang w:eastAsia="zh-CN"/>
        </w:rPr>
        <w:t>审计和档案等环节的审批和监管平台</w:t>
      </w:r>
      <w:r>
        <w:rPr>
          <w:spacing w:val="-44"/>
          <w:lang w:eastAsia="zh-CN"/>
        </w:rPr>
        <w:t>，</w:t>
      </w:r>
      <w:r>
        <w:rPr>
          <w:lang w:eastAsia="zh-CN"/>
        </w:rPr>
        <w:t>建立统</w:t>
      </w:r>
      <w:r>
        <w:rPr>
          <w:spacing w:val="1"/>
          <w:lang w:eastAsia="zh-CN"/>
        </w:rPr>
        <w:t>一</w:t>
      </w:r>
      <w:r>
        <w:rPr>
          <w:lang w:eastAsia="zh-CN"/>
        </w:rPr>
        <w:t>开放的</w:t>
      </w:r>
      <w:r>
        <w:rPr>
          <w:lang w:eastAsia="zh-CN"/>
        </w:rPr>
        <w:t xml:space="preserve"> </w:t>
      </w:r>
      <w:r>
        <w:rPr>
          <w:lang w:eastAsia="zh-CN"/>
        </w:rPr>
        <w:t>模型化一站式联审制度。</w:t>
      </w:r>
    </w:p>
    <w:p w:rsidR="00933EC7" w:rsidRDefault="005052CD">
      <w:pPr>
        <w:pStyle w:val="Heading2"/>
        <w:spacing w:before="46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（五）扩大基于</w:t>
      </w:r>
      <w:r>
        <w:rPr>
          <w:rFonts w:ascii="楷体" w:eastAsia="楷体" w:hAnsi="楷体" w:cs="楷体"/>
          <w:spacing w:val="-122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BIM+</w:t>
      </w:r>
      <w:r>
        <w:rPr>
          <w:rFonts w:ascii="楷体" w:eastAsia="楷体" w:hAnsi="楷体" w:cs="楷体"/>
          <w:lang w:eastAsia="zh-CN"/>
        </w:rPr>
        <w:t>的运营维护应用</w:t>
      </w:r>
    </w:p>
    <w:p w:rsidR="00933EC7" w:rsidRDefault="005052CD">
      <w:pPr>
        <w:pStyle w:val="a3"/>
        <w:spacing w:before="186" w:line="354" w:lineRule="auto"/>
        <w:ind w:right="254"/>
        <w:jc w:val="both"/>
        <w:rPr>
          <w:lang w:eastAsia="zh-CN"/>
        </w:rPr>
      </w:pPr>
      <w:r>
        <w:rPr>
          <w:lang w:eastAsia="zh-CN"/>
        </w:rPr>
        <w:t>扩大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技术在既有建筑和新建建筑运营管理中的应用</w:t>
      </w:r>
      <w:r>
        <w:rPr>
          <w:spacing w:val="-89"/>
          <w:lang w:eastAsia="zh-CN"/>
        </w:rPr>
        <w:t>，</w:t>
      </w:r>
      <w:r>
        <w:rPr>
          <w:lang w:eastAsia="zh-CN"/>
        </w:rPr>
        <w:t>充</w:t>
      </w:r>
      <w:r>
        <w:rPr>
          <w:lang w:eastAsia="zh-CN"/>
        </w:rPr>
        <w:t xml:space="preserve"> </w:t>
      </w:r>
      <w:r>
        <w:rPr>
          <w:lang w:eastAsia="zh-CN"/>
        </w:rPr>
        <w:t>分利用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spacing w:val="-1"/>
          <w:lang w:eastAsia="zh-CN"/>
        </w:rPr>
        <w:t>、</w:t>
      </w:r>
      <w:r>
        <w:rPr>
          <w:rFonts w:cs="仿宋"/>
          <w:spacing w:val="-1"/>
          <w:lang w:eastAsia="zh-CN"/>
        </w:rPr>
        <w:t>GIS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和虚拟现实技术，制定基于</w:t>
      </w:r>
      <w:r>
        <w:rPr>
          <w:spacing w:val="-59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技术的运营维</w:t>
      </w:r>
    </w:p>
    <w:p w:rsidR="00933EC7" w:rsidRDefault="00933EC7">
      <w:pPr>
        <w:spacing w:line="354" w:lineRule="auto"/>
        <w:jc w:val="both"/>
        <w:rPr>
          <w:lang w:eastAsia="zh-CN"/>
        </w:rPr>
        <w:sectPr w:rsidR="00933EC7">
          <w:pgSz w:w="11910" w:h="16840"/>
          <w:pgMar w:top="1540" w:right="154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87" w:lineRule="exact"/>
        <w:ind w:firstLine="0"/>
        <w:rPr>
          <w:lang w:eastAsia="zh-CN"/>
        </w:rPr>
      </w:pPr>
      <w:r>
        <w:rPr>
          <w:lang w:eastAsia="zh-CN"/>
        </w:rPr>
        <w:lastRenderedPageBreak/>
        <w:t>护方案，协助提高运营维护管理效率。</w:t>
      </w:r>
    </w:p>
    <w:p w:rsidR="00933EC7" w:rsidRDefault="005052CD">
      <w:pPr>
        <w:spacing w:before="188" w:line="353" w:lineRule="auto"/>
        <w:ind w:left="118" w:right="251" w:firstLine="602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1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、建立</w:t>
      </w:r>
      <w:r>
        <w:rPr>
          <w:rFonts w:ascii="仿宋" w:eastAsia="仿宋" w:hAnsi="仿宋" w:cs="仿宋"/>
          <w:b/>
          <w:bCs/>
          <w:spacing w:val="-71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b/>
          <w:bCs/>
          <w:spacing w:val="-74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运营维护模型</w:t>
      </w:r>
      <w:r>
        <w:rPr>
          <w:rFonts w:ascii="仿宋" w:eastAsia="仿宋" w:hAnsi="仿宋" w:cs="仿宋"/>
          <w:spacing w:val="1"/>
          <w:sz w:val="30"/>
          <w:szCs w:val="30"/>
          <w:lang w:eastAsia="zh-CN"/>
        </w:rPr>
        <w:t>。依托</w:t>
      </w:r>
      <w:r>
        <w:rPr>
          <w:rFonts w:ascii="仿宋" w:eastAsia="仿宋" w:hAnsi="仿宋" w:cs="仿宋"/>
          <w:spacing w:val="-72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2"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spacing w:val="-72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竣工交付模型，通过</w:t>
      </w:r>
      <w:r>
        <w:rPr>
          <w:rFonts w:ascii="仿宋" w:eastAsia="仿宋" w:hAnsi="仿宋" w:cs="仿宋"/>
          <w:spacing w:val="2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运营维护信息录入和数据集成，建立</w:t>
      </w:r>
      <w:r>
        <w:rPr>
          <w:rFonts w:ascii="仿宋" w:eastAsia="仿宋" w:hAnsi="仿宋" w:cs="仿宋"/>
          <w:spacing w:val="-73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spacing w:val="-7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运营维护模型。</w:t>
      </w:r>
    </w:p>
    <w:p w:rsidR="00933EC7" w:rsidRDefault="005052CD">
      <w:pPr>
        <w:pStyle w:val="a3"/>
        <w:spacing w:before="46" w:line="354" w:lineRule="auto"/>
        <w:ind w:right="254" w:firstLine="602"/>
        <w:jc w:val="both"/>
        <w:rPr>
          <w:lang w:eastAsia="zh-CN"/>
        </w:rPr>
      </w:pPr>
      <w:r>
        <w:rPr>
          <w:rFonts w:cs="仿宋"/>
          <w:b/>
          <w:bCs/>
          <w:spacing w:val="1"/>
          <w:lang w:eastAsia="zh-CN"/>
        </w:rPr>
        <w:t>2</w:t>
      </w:r>
      <w:r>
        <w:rPr>
          <w:rFonts w:cs="仿宋"/>
          <w:b/>
          <w:bCs/>
          <w:spacing w:val="1"/>
          <w:lang w:eastAsia="zh-CN"/>
        </w:rPr>
        <w:t>、建设运营维护管理平台</w:t>
      </w:r>
      <w:r>
        <w:rPr>
          <w:spacing w:val="1"/>
          <w:lang w:eastAsia="zh-CN"/>
        </w:rPr>
        <w:t>。依托</w:t>
      </w:r>
      <w:r>
        <w:rPr>
          <w:spacing w:val="-68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BIM</w:t>
      </w:r>
      <w:r>
        <w:rPr>
          <w:rFonts w:cs="仿宋"/>
          <w:spacing w:val="-68"/>
          <w:lang w:eastAsia="zh-CN"/>
        </w:rPr>
        <w:t xml:space="preserve"> </w:t>
      </w:r>
      <w:r>
        <w:rPr>
          <w:lang w:eastAsia="zh-CN"/>
        </w:rPr>
        <w:t>运营维护模型，集成</w:t>
      </w:r>
      <w:r>
        <w:rPr>
          <w:spacing w:val="2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spacing w:val="-1"/>
          <w:lang w:eastAsia="zh-CN"/>
        </w:rPr>
        <w:t>、</w:t>
      </w:r>
      <w:r>
        <w:rPr>
          <w:rFonts w:cs="仿宋"/>
          <w:spacing w:val="-1"/>
          <w:lang w:eastAsia="zh-CN"/>
        </w:rPr>
        <w:t>GIS</w:t>
      </w:r>
      <w:r>
        <w:rPr>
          <w:rFonts w:cs="仿宋"/>
          <w:spacing w:val="-31"/>
          <w:lang w:eastAsia="zh-CN"/>
        </w:rPr>
        <w:t xml:space="preserve"> </w:t>
      </w:r>
      <w:r>
        <w:rPr>
          <w:lang w:eastAsia="zh-CN"/>
        </w:rPr>
        <w:t>和</w:t>
      </w:r>
      <w:proofErr w:type="gramStart"/>
      <w:r>
        <w:rPr>
          <w:lang w:eastAsia="zh-CN"/>
        </w:rPr>
        <w:t>物联网</w:t>
      </w:r>
      <w:proofErr w:type="gramEnd"/>
      <w:r>
        <w:rPr>
          <w:lang w:eastAsia="zh-CN"/>
        </w:rPr>
        <w:t>技术，构建</w:t>
      </w:r>
      <w:r>
        <w:rPr>
          <w:spacing w:val="-27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BIM</w:t>
      </w:r>
      <w:r>
        <w:rPr>
          <w:rFonts w:cs="仿宋"/>
          <w:spacing w:val="-29"/>
          <w:lang w:eastAsia="zh-CN"/>
        </w:rPr>
        <w:t xml:space="preserve"> </w:t>
      </w:r>
      <w:r>
        <w:rPr>
          <w:lang w:eastAsia="zh-CN"/>
        </w:rPr>
        <w:t>运营维护管理平台，实现设</w:t>
      </w:r>
      <w:r>
        <w:rPr>
          <w:spacing w:val="28"/>
          <w:lang w:eastAsia="zh-CN"/>
        </w:rPr>
        <w:t xml:space="preserve"> </w:t>
      </w:r>
      <w:r>
        <w:rPr>
          <w:lang w:eastAsia="zh-CN"/>
        </w:rPr>
        <w:t>备的精细化和可视化管理。</w:t>
      </w:r>
    </w:p>
    <w:p w:rsidR="00933EC7" w:rsidRDefault="005052CD">
      <w:pPr>
        <w:pStyle w:val="a3"/>
        <w:spacing w:before="46" w:line="354" w:lineRule="auto"/>
        <w:ind w:right="251" w:firstLine="602"/>
        <w:jc w:val="both"/>
        <w:rPr>
          <w:lang w:eastAsia="zh-CN"/>
        </w:rPr>
      </w:pPr>
      <w:r>
        <w:rPr>
          <w:rFonts w:cs="仿宋"/>
          <w:b/>
          <w:bCs/>
          <w:spacing w:val="1"/>
          <w:lang w:eastAsia="zh-CN"/>
        </w:rPr>
        <w:t>3</w:t>
      </w:r>
      <w:r>
        <w:rPr>
          <w:rFonts w:cs="仿宋"/>
          <w:b/>
          <w:bCs/>
          <w:spacing w:val="1"/>
          <w:lang w:eastAsia="zh-CN"/>
        </w:rPr>
        <w:t>、加强设备运行监控</w:t>
      </w:r>
      <w:r>
        <w:rPr>
          <w:spacing w:val="1"/>
          <w:lang w:eastAsia="zh-CN"/>
        </w:rPr>
        <w:t>。集成</w:t>
      </w:r>
      <w:r>
        <w:rPr>
          <w:spacing w:val="-65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6"/>
          <w:lang w:eastAsia="zh-CN"/>
        </w:rPr>
        <w:t xml:space="preserve"> </w:t>
      </w:r>
      <w:r>
        <w:rPr>
          <w:lang w:eastAsia="zh-CN"/>
        </w:rPr>
        <w:t>运营维护模型与楼宇设备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自动控制</w:t>
      </w:r>
      <w:r>
        <w:rPr>
          <w:spacing w:val="-29"/>
          <w:lang w:eastAsia="zh-CN"/>
        </w:rPr>
        <w:t>、</w:t>
      </w:r>
      <w:r>
        <w:rPr>
          <w:lang w:eastAsia="zh-CN"/>
        </w:rPr>
        <w:t>能耗监测等系统</w:t>
      </w:r>
      <w:r>
        <w:rPr>
          <w:spacing w:val="-29"/>
          <w:lang w:eastAsia="zh-CN"/>
        </w:rPr>
        <w:t>，</w:t>
      </w:r>
      <w:r>
        <w:rPr>
          <w:lang w:eastAsia="zh-CN"/>
        </w:rPr>
        <w:t>通过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5"/>
          <w:lang w:eastAsia="zh-CN"/>
        </w:rPr>
        <w:t xml:space="preserve"> </w:t>
      </w:r>
      <w:r>
        <w:rPr>
          <w:lang w:eastAsia="zh-CN"/>
        </w:rPr>
        <w:t>运营维护管理平台</w:t>
      </w:r>
      <w:r>
        <w:rPr>
          <w:spacing w:val="-29"/>
          <w:lang w:eastAsia="zh-CN"/>
        </w:rPr>
        <w:t>，</w:t>
      </w:r>
      <w:r>
        <w:rPr>
          <w:lang w:eastAsia="zh-CN"/>
        </w:rPr>
        <w:t>实现</w:t>
      </w:r>
      <w:r>
        <w:rPr>
          <w:lang w:eastAsia="zh-CN"/>
        </w:rPr>
        <w:t xml:space="preserve"> </w:t>
      </w:r>
      <w:r>
        <w:rPr>
          <w:lang w:eastAsia="zh-CN"/>
        </w:rPr>
        <w:t>设备运行实时监测</w:t>
      </w:r>
      <w:r>
        <w:rPr>
          <w:spacing w:val="-29"/>
          <w:lang w:eastAsia="zh-CN"/>
        </w:rPr>
        <w:t>、</w:t>
      </w:r>
      <w:r>
        <w:rPr>
          <w:lang w:eastAsia="zh-CN"/>
        </w:rPr>
        <w:t>分析</w:t>
      </w:r>
      <w:r>
        <w:rPr>
          <w:spacing w:val="-29"/>
          <w:lang w:eastAsia="zh-CN"/>
        </w:rPr>
        <w:t>、</w:t>
      </w:r>
      <w:r>
        <w:rPr>
          <w:lang w:eastAsia="zh-CN"/>
        </w:rPr>
        <w:t>控制和三维模型联动</w:t>
      </w:r>
      <w:r>
        <w:rPr>
          <w:spacing w:val="-29"/>
          <w:lang w:eastAsia="zh-CN"/>
        </w:rPr>
        <w:t>，</w:t>
      </w:r>
      <w:r>
        <w:rPr>
          <w:lang w:eastAsia="zh-CN"/>
        </w:rPr>
        <w:t>提高运维效率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和水平。</w:t>
      </w:r>
    </w:p>
    <w:p w:rsidR="00933EC7" w:rsidRDefault="005052CD">
      <w:pPr>
        <w:pStyle w:val="Heading2"/>
        <w:rPr>
          <w:rFonts w:ascii="楷体" w:eastAsia="楷体" w:hAnsi="楷体" w:cs="楷体"/>
          <w:b w:val="0"/>
          <w:bCs w:val="0"/>
        </w:rPr>
      </w:pPr>
      <w:r>
        <w:rPr>
          <w:rFonts w:ascii="楷体" w:eastAsia="楷体" w:hAnsi="楷体" w:cs="楷体"/>
          <w:spacing w:val="2"/>
        </w:rPr>
        <w:t>（</w:t>
      </w:r>
      <w:proofErr w:type="spellStart"/>
      <w:r>
        <w:rPr>
          <w:rFonts w:ascii="楷体" w:eastAsia="楷体" w:hAnsi="楷体" w:cs="楷体"/>
        </w:rPr>
        <w:t>六</w:t>
      </w:r>
      <w:r>
        <w:rPr>
          <w:rFonts w:ascii="楷体" w:eastAsia="楷体" w:hAnsi="楷体" w:cs="楷体"/>
          <w:spacing w:val="2"/>
        </w:rPr>
        <w:t>）</w:t>
      </w:r>
      <w:r>
        <w:rPr>
          <w:rFonts w:ascii="楷体" w:eastAsia="楷体" w:hAnsi="楷体" w:cs="楷体"/>
        </w:rPr>
        <w:t>打</w:t>
      </w:r>
      <w:r>
        <w:rPr>
          <w:rFonts w:ascii="楷体" w:eastAsia="楷体" w:hAnsi="楷体" w:cs="楷体"/>
          <w:spacing w:val="2"/>
        </w:rPr>
        <w:t>造</w:t>
      </w:r>
      <w:r>
        <w:rPr>
          <w:rFonts w:ascii="楷体" w:eastAsia="楷体" w:hAnsi="楷体" w:cs="楷体"/>
          <w:spacing w:val="3"/>
        </w:rPr>
        <w:t>“</w:t>
      </w:r>
      <w:r>
        <w:rPr>
          <w:rFonts w:ascii="楷体" w:eastAsia="楷体" w:hAnsi="楷体" w:cs="楷体"/>
          <w:spacing w:val="1"/>
        </w:rPr>
        <w:t>BIM</w:t>
      </w:r>
      <w:proofErr w:type="spellEnd"/>
      <w:r>
        <w:rPr>
          <w:rFonts w:ascii="楷体" w:eastAsia="楷体" w:hAnsi="楷体" w:cs="楷体"/>
          <w:spacing w:val="-2"/>
        </w:rPr>
        <w:t>+</w:t>
      </w:r>
      <w:r>
        <w:rPr>
          <w:rFonts w:ascii="楷体" w:eastAsia="楷体" w:hAnsi="楷体" w:cs="楷体"/>
          <w:spacing w:val="2"/>
        </w:rPr>
        <w:t>”</w:t>
      </w:r>
      <w:proofErr w:type="spellStart"/>
      <w:r>
        <w:rPr>
          <w:rFonts w:ascii="楷体" w:eastAsia="楷体" w:hAnsi="楷体" w:cs="楷体"/>
        </w:rPr>
        <w:t>建</w:t>
      </w:r>
      <w:r>
        <w:rPr>
          <w:rFonts w:ascii="楷体" w:eastAsia="楷体" w:hAnsi="楷体" w:cs="楷体"/>
          <w:spacing w:val="2"/>
        </w:rPr>
        <w:t>造</w:t>
      </w:r>
      <w:r>
        <w:rPr>
          <w:rFonts w:ascii="楷体" w:eastAsia="楷体" w:hAnsi="楷体" w:cs="楷体"/>
        </w:rPr>
        <w:t>新</w:t>
      </w:r>
      <w:r>
        <w:rPr>
          <w:rFonts w:ascii="楷体" w:eastAsia="楷体" w:hAnsi="楷体" w:cs="楷体"/>
          <w:spacing w:val="2"/>
        </w:rPr>
        <w:t>模</w:t>
      </w:r>
      <w:r>
        <w:rPr>
          <w:rFonts w:ascii="楷体" w:eastAsia="楷体" w:hAnsi="楷体" w:cs="楷体"/>
        </w:rPr>
        <w:t>式</w:t>
      </w:r>
      <w:proofErr w:type="spellEnd"/>
    </w:p>
    <w:p w:rsidR="00933EC7" w:rsidRDefault="005052CD">
      <w:pPr>
        <w:pStyle w:val="a3"/>
        <w:spacing w:before="186" w:line="354" w:lineRule="auto"/>
        <w:rPr>
          <w:lang w:eastAsia="zh-CN"/>
        </w:rPr>
      </w:pPr>
      <w:r>
        <w:rPr>
          <w:lang w:eastAsia="zh-CN"/>
        </w:rPr>
        <w:t>推进信息化与建筑业深度融合</w:t>
      </w:r>
      <w:r>
        <w:rPr>
          <w:spacing w:val="-89"/>
          <w:lang w:eastAsia="zh-CN"/>
        </w:rPr>
        <w:t>，</w:t>
      </w:r>
      <w:r>
        <w:rPr>
          <w:lang w:eastAsia="zh-CN"/>
        </w:rPr>
        <w:t>促进互联网与建筑业有效结</w:t>
      </w:r>
      <w:r>
        <w:rPr>
          <w:lang w:eastAsia="zh-CN"/>
        </w:rPr>
        <w:t xml:space="preserve"> </w:t>
      </w:r>
      <w:r>
        <w:rPr>
          <w:spacing w:val="-4"/>
          <w:lang w:eastAsia="zh-CN"/>
        </w:rPr>
        <w:t>合，提升建筑业数字化、网络化、智能化水平，加强工程产业链</w:t>
      </w:r>
      <w:r>
        <w:rPr>
          <w:spacing w:val="49"/>
          <w:lang w:eastAsia="zh-CN"/>
        </w:rPr>
        <w:t xml:space="preserve"> </w:t>
      </w:r>
      <w:r>
        <w:rPr>
          <w:lang w:eastAsia="zh-CN"/>
        </w:rPr>
        <w:t>协作</w:t>
      </w:r>
      <w:r>
        <w:rPr>
          <w:spacing w:val="-60"/>
          <w:lang w:eastAsia="zh-CN"/>
        </w:rPr>
        <w:t>，</w:t>
      </w:r>
      <w:r>
        <w:rPr>
          <w:lang w:eastAsia="zh-CN"/>
        </w:rPr>
        <w:t>发展基</w:t>
      </w:r>
      <w:r>
        <w:rPr>
          <w:spacing w:val="-60"/>
          <w:lang w:eastAsia="zh-CN"/>
        </w:rPr>
        <w:t>于</w:t>
      </w:r>
      <w:r>
        <w:rPr>
          <w:spacing w:val="2"/>
          <w:lang w:eastAsia="zh-CN"/>
        </w:rPr>
        <w:t>“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1"/>
          <w:lang w:eastAsia="zh-CN"/>
        </w:rPr>
        <w:t>+</w:t>
      </w:r>
      <w:r>
        <w:rPr>
          <w:spacing w:val="-60"/>
          <w:lang w:eastAsia="zh-CN"/>
        </w:rPr>
        <w:t>”</w:t>
      </w:r>
      <w:r>
        <w:rPr>
          <w:lang w:eastAsia="zh-CN"/>
        </w:rPr>
        <w:t>的建造模式</w:t>
      </w:r>
      <w:r>
        <w:rPr>
          <w:spacing w:val="-60"/>
          <w:lang w:eastAsia="zh-CN"/>
        </w:rPr>
        <w:t>。</w:t>
      </w:r>
      <w:r>
        <w:rPr>
          <w:lang w:eastAsia="zh-CN"/>
        </w:rPr>
        <w:t>在重点领域推进智能建</w:t>
      </w:r>
      <w:r>
        <w:rPr>
          <w:spacing w:val="2"/>
          <w:lang w:eastAsia="zh-CN"/>
        </w:rPr>
        <w:t>造</w:t>
      </w:r>
      <w:r>
        <w:rPr>
          <w:lang w:eastAsia="zh-CN"/>
        </w:rPr>
        <w:t>、</w:t>
      </w:r>
      <w:r>
        <w:rPr>
          <w:lang w:eastAsia="zh-CN"/>
        </w:rPr>
        <w:t xml:space="preserve"> </w:t>
      </w:r>
      <w:r>
        <w:rPr>
          <w:lang w:eastAsia="zh-CN"/>
        </w:rPr>
        <w:t>建筑产品个性化定制</w:t>
      </w:r>
      <w:r>
        <w:rPr>
          <w:spacing w:val="-44"/>
          <w:lang w:eastAsia="zh-CN"/>
        </w:rPr>
        <w:t>、</w:t>
      </w:r>
      <w:r>
        <w:rPr>
          <w:lang w:eastAsia="zh-CN"/>
        </w:rPr>
        <w:t>网络化协同建造和服务型建造</w:t>
      </w:r>
      <w:r>
        <w:rPr>
          <w:spacing w:val="-44"/>
          <w:lang w:eastAsia="zh-CN"/>
        </w:rPr>
        <w:t>，</w:t>
      </w:r>
      <w:r>
        <w:rPr>
          <w:lang w:eastAsia="zh-CN"/>
        </w:rPr>
        <w:t>打造面向</w:t>
      </w:r>
      <w:r>
        <w:rPr>
          <w:lang w:eastAsia="zh-CN"/>
        </w:rPr>
        <w:t xml:space="preserve"> </w:t>
      </w:r>
      <w:r>
        <w:rPr>
          <w:lang w:eastAsia="zh-CN"/>
        </w:rPr>
        <w:t>行业服务的网络化协同建造公共平台</w:t>
      </w:r>
      <w:r>
        <w:rPr>
          <w:spacing w:val="-89"/>
          <w:lang w:eastAsia="zh-CN"/>
        </w:rPr>
        <w:t>，</w:t>
      </w:r>
      <w:r>
        <w:rPr>
          <w:lang w:eastAsia="zh-CN"/>
        </w:rPr>
        <w:t>加快形成建筑业网络化产</w:t>
      </w:r>
      <w:r>
        <w:rPr>
          <w:lang w:eastAsia="zh-CN"/>
        </w:rPr>
        <w:t xml:space="preserve"> </w:t>
      </w:r>
      <w:r>
        <w:rPr>
          <w:lang w:eastAsia="zh-CN"/>
        </w:rPr>
        <w:t>业生态体系。</w:t>
      </w:r>
    </w:p>
    <w:p w:rsidR="00933EC7" w:rsidRDefault="005052CD">
      <w:pPr>
        <w:pStyle w:val="a3"/>
        <w:spacing w:before="42" w:line="354" w:lineRule="auto"/>
        <w:ind w:right="251" w:firstLine="602"/>
        <w:jc w:val="both"/>
        <w:rPr>
          <w:lang w:eastAsia="zh-CN"/>
        </w:rPr>
      </w:pPr>
      <w:r>
        <w:rPr>
          <w:rFonts w:cs="仿宋"/>
          <w:b/>
          <w:bCs/>
          <w:spacing w:val="1"/>
          <w:w w:val="95"/>
          <w:lang w:eastAsia="zh-CN"/>
        </w:rPr>
        <w:t>1</w:t>
      </w:r>
      <w:r>
        <w:rPr>
          <w:rFonts w:cs="仿宋"/>
          <w:b/>
          <w:bCs/>
          <w:spacing w:val="1"/>
          <w:w w:val="95"/>
          <w:lang w:eastAsia="zh-CN"/>
        </w:rPr>
        <w:t>、深化互联网在建筑领域的应用</w:t>
      </w:r>
      <w:r>
        <w:rPr>
          <w:spacing w:val="1"/>
          <w:w w:val="95"/>
          <w:lang w:eastAsia="zh-CN"/>
        </w:rPr>
        <w:t>。制定互联网与建筑业融</w:t>
      </w:r>
      <w:r>
        <w:rPr>
          <w:spacing w:val="26"/>
          <w:lang w:eastAsia="zh-CN"/>
        </w:rPr>
        <w:t xml:space="preserve"> </w:t>
      </w:r>
      <w:r>
        <w:rPr>
          <w:lang w:eastAsia="zh-CN"/>
        </w:rPr>
        <w:t>合发展的路线图</w:t>
      </w:r>
      <w:r>
        <w:rPr>
          <w:spacing w:val="-29"/>
          <w:lang w:eastAsia="zh-CN"/>
        </w:rPr>
        <w:t>，</w:t>
      </w:r>
      <w:r>
        <w:rPr>
          <w:lang w:eastAsia="zh-CN"/>
        </w:rPr>
        <w:t>明确发展方向</w:t>
      </w:r>
      <w:r>
        <w:rPr>
          <w:spacing w:val="-29"/>
          <w:lang w:eastAsia="zh-CN"/>
        </w:rPr>
        <w:t>、</w:t>
      </w:r>
      <w:r>
        <w:rPr>
          <w:lang w:eastAsia="zh-CN"/>
        </w:rPr>
        <w:t>目标和路径</w:t>
      </w:r>
      <w:r>
        <w:rPr>
          <w:spacing w:val="-29"/>
          <w:lang w:eastAsia="zh-CN"/>
        </w:rPr>
        <w:t>。</w:t>
      </w:r>
      <w:r>
        <w:rPr>
          <w:lang w:eastAsia="zh-CN"/>
        </w:rPr>
        <w:t>发展基于互联网</w:t>
      </w:r>
      <w:r>
        <w:rPr>
          <w:lang w:eastAsia="zh-CN"/>
        </w:rPr>
        <w:t xml:space="preserve"> </w:t>
      </w:r>
      <w:proofErr w:type="gramStart"/>
      <w:r>
        <w:rPr>
          <w:spacing w:val="-1"/>
          <w:lang w:eastAsia="zh-CN"/>
        </w:rPr>
        <w:t>的众包设计</w:t>
      </w:r>
      <w:proofErr w:type="gramEnd"/>
      <w:r>
        <w:rPr>
          <w:spacing w:val="-1"/>
          <w:lang w:eastAsia="zh-CN"/>
        </w:rPr>
        <w:t>、云协同、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元素库等新型设计模式，建立资源共</w:t>
      </w:r>
      <w:r>
        <w:rPr>
          <w:spacing w:val="31"/>
          <w:lang w:eastAsia="zh-CN"/>
        </w:rPr>
        <w:t xml:space="preserve"> </w:t>
      </w:r>
      <w:r>
        <w:rPr>
          <w:lang w:eastAsia="zh-CN"/>
        </w:rPr>
        <w:t>享与相互补充的产业生态体系。</w:t>
      </w:r>
    </w:p>
    <w:p w:rsidR="00933EC7" w:rsidRDefault="005052CD">
      <w:pPr>
        <w:spacing w:before="45"/>
        <w:ind w:left="720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2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、提升网络化</w:t>
      </w:r>
      <w:r>
        <w:rPr>
          <w:rFonts w:ascii="仿宋" w:eastAsia="仿宋" w:hAnsi="仿宋" w:cs="仿宋"/>
          <w:b/>
          <w:bCs/>
          <w:spacing w:val="-74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-1"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b/>
          <w:bCs/>
          <w:spacing w:val="-75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协同建造水平</w:t>
      </w:r>
      <w:r>
        <w:rPr>
          <w:rFonts w:ascii="仿宋" w:eastAsia="仿宋" w:hAnsi="仿宋" w:cs="仿宋"/>
          <w:sz w:val="30"/>
          <w:szCs w:val="30"/>
          <w:lang w:eastAsia="zh-CN"/>
        </w:rPr>
        <w:t>。鼓励建筑行业骨干企业</w:t>
      </w:r>
    </w:p>
    <w:p w:rsidR="00933EC7" w:rsidRDefault="00933EC7">
      <w:pPr>
        <w:rPr>
          <w:rFonts w:ascii="仿宋" w:eastAsia="仿宋" w:hAnsi="仿宋" w:cs="仿宋"/>
          <w:sz w:val="30"/>
          <w:szCs w:val="30"/>
          <w:lang w:eastAsia="zh-CN"/>
        </w:rPr>
        <w:sectPr w:rsidR="00933EC7">
          <w:pgSz w:w="11910" w:h="16840"/>
          <w:pgMar w:top="1540" w:right="1540" w:bottom="2040" w:left="1680" w:header="0" w:footer="1849" w:gutter="0"/>
          <w:cols w:space="720"/>
        </w:sectPr>
      </w:pPr>
    </w:p>
    <w:p w:rsidR="00933EC7" w:rsidRDefault="005052CD">
      <w:pPr>
        <w:pStyle w:val="a3"/>
        <w:spacing w:line="354" w:lineRule="auto"/>
        <w:ind w:right="192" w:firstLine="0"/>
        <w:jc w:val="both"/>
        <w:rPr>
          <w:lang w:eastAsia="zh-CN"/>
        </w:rPr>
      </w:pPr>
      <w:r>
        <w:rPr>
          <w:lang w:eastAsia="zh-CN"/>
        </w:rPr>
        <w:lastRenderedPageBreak/>
        <w:t>通过互联网与</w:t>
      </w:r>
      <w:proofErr w:type="gramStart"/>
      <w:r>
        <w:rPr>
          <w:lang w:eastAsia="zh-CN"/>
        </w:rPr>
        <w:t>产业链各环节</w:t>
      </w:r>
      <w:proofErr w:type="gramEnd"/>
      <w:r>
        <w:rPr>
          <w:lang w:eastAsia="zh-CN"/>
        </w:rPr>
        <w:t>紧密协同</w:t>
      </w:r>
      <w:r>
        <w:rPr>
          <w:spacing w:val="-29"/>
          <w:lang w:eastAsia="zh-CN"/>
        </w:rPr>
        <w:t>，</w:t>
      </w:r>
      <w:r>
        <w:rPr>
          <w:lang w:eastAsia="zh-CN"/>
        </w:rPr>
        <w:t>促进设计</w:t>
      </w:r>
      <w:r>
        <w:rPr>
          <w:spacing w:val="-29"/>
          <w:lang w:eastAsia="zh-CN"/>
        </w:rPr>
        <w:t>、</w:t>
      </w:r>
      <w:r>
        <w:rPr>
          <w:lang w:eastAsia="zh-CN"/>
        </w:rPr>
        <w:t>施工</w:t>
      </w:r>
      <w:r>
        <w:rPr>
          <w:spacing w:val="-29"/>
          <w:lang w:eastAsia="zh-CN"/>
        </w:rPr>
        <w:t>、</w:t>
      </w:r>
      <w:r>
        <w:rPr>
          <w:lang w:eastAsia="zh-CN"/>
        </w:rPr>
        <w:t>质量控</w:t>
      </w:r>
      <w:r>
        <w:rPr>
          <w:lang w:eastAsia="zh-CN"/>
        </w:rPr>
        <w:t xml:space="preserve"> </w:t>
      </w:r>
      <w:r>
        <w:rPr>
          <w:lang w:eastAsia="zh-CN"/>
        </w:rPr>
        <w:t>制和运营管理系统全面互联</w:t>
      </w:r>
      <w:r>
        <w:rPr>
          <w:spacing w:val="-44"/>
          <w:lang w:eastAsia="zh-CN"/>
        </w:rPr>
        <w:t>，</w:t>
      </w:r>
      <w:r>
        <w:rPr>
          <w:lang w:eastAsia="zh-CN"/>
        </w:rPr>
        <w:t>推行网络化协同建造等新模式</w:t>
      </w:r>
      <w:r>
        <w:rPr>
          <w:spacing w:val="-44"/>
          <w:lang w:eastAsia="zh-CN"/>
        </w:rPr>
        <w:t>。</w:t>
      </w:r>
      <w:r>
        <w:rPr>
          <w:lang w:eastAsia="zh-CN"/>
        </w:rPr>
        <w:t>鼓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励</w:t>
      </w:r>
      <w:proofErr w:type="gramEnd"/>
      <w:r>
        <w:rPr>
          <w:lang w:eastAsia="zh-CN"/>
        </w:rPr>
        <w:t>有实力的互联网企业构建网络化协同建造公共服务平台</w:t>
      </w:r>
      <w:r>
        <w:rPr>
          <w:spacing w:val="-89"/>
          <w:lang w:eastAsia="zh-CN"/>
        </w:rPr>
        <w:t>，</w:t>
      </w:r>
      <w:r>
        <w:rPr>
          <w:lang w:eastAsia="zh-CN"/>
        </w:rPr>
        <w:t>面向</w:t>
      </w:r>
      <w:r>
        <w:rPr>
          <w:lang w:eastAsia="zh-CN"/>
        </w:rPr>
        <w:t xml:space="preserve"> </w:t>
      </w:r>
      <w:r>
        <w:rPr>
          <w:lang w:eastAsia="zh-CN"/>
        </w:rPr>
        <w:t>细分行业提供云服务</w:t>
      </w:r>
      <w:r>
        <w:rPr>
          <w:spacing w:val="-29"/>
          <w:lang w:eastAsia="zh-CN"/>
        </w:rPr>
        <w:t>，</w:t>
      </w:r>
      <w:r>
        <w:rPr>
          <w:lang w:eastAsia="zh-CN"/>
        </w:rPr>
        <w:t>促进创新资源</w:t>
      </w:r>
      <w:r>
        <w:rPr>
          <w:spacing w:val="-29"/>
          <w:lang w:eastAsia="zh-CN"/>
        </w:rPr>
        <w:t>、</w:t>
      </w:r>
      <w:r>
        <w:rPr>
          <w:lang w:eastAsia="zh-CN"/>
        </w:rPr>
        <w:t>生产能力</w:t>
      </w:r>
      <w:r>
        <w:rPr>
          <w:spacing w:val="-29"/>
          <w:lang w:eastAsia="zh-CN"/>
        </w:rPr>
        <w:t>、</w:t>
      </w:r>
      <w:r>
        <w:rPr>
          <w:lang w:eastAsia="zh-CN"/>
        </w:rPr>
        <w:t>市场需求的集</w:t>
      </w:r>
      <w:r>
        <w:rPr>
          <w:lang w:eastAsia="zh-CN"/>
        </w:rPr>
        <w:t xml:space="preserve"> </w:t>
      </w:r>
      <w:r>
        <w:rPr>
          <w:lang w:eastAsia="zh-CN"/>
        </w:rPr>
        <w:t>聚与对接</w:t>
      </w:r>
      <w:r>
        <w:rPr>
          <w:spacing w:val="-44"/>
          <w:lang w:eastAsia="zh-CN"/>
        </w:rPr>
        <w:t>，</w:t>
      </w:r>
      <w:r>
        <w:rPr>
          <w:lang w:eastAsia="zh-CN"/>
        </w:rPr>
        <w:t>提升服务中小</w:t>
      </w:r>
      <w:proofErr w:type="gramStart"/>
      <w:r>
        <w:rPr>
          <w:lang w:eastAsia="zh-CN"/>
        </w:rPr>
        <w:t>微企业</w:t>
      </w:r>
      <w:proofErr w:type="gramEnd"/>
      <w:r>
        <w:rPr>
          <w:lang w:eastAsia="zh-CN"/>
        </w:rPr>
        <w:t>能力</w:t>
      </w:r>
      <w:r>
        <w:rPr>
          <w:spacing w:val="-44"/>
          <w:lang w:eastAsia="zh-CN"/>
        </w:rPr>
        <w:t>，</w:t>
      </w:r>
      <w:r>
        <w:rPr>
          <w:lang w:eastAsia="zh-CN"/>
        </w:rPr>
        <w:t>加快全社会多元化制造资</w:t>
      </w:r>
      <w:r>
        <w:rPr>
          <w:lang w:eastAsia="zh-CN"/>
        </w:rPr>
        <w:t xml:space="preserve"> </w:t>
      </w:r>
      <w:r>
        <w:rPr>
          <w:lang w:eastAsia="zh-CN"/>
        </w:rPr>
        <w:t>源的有效协同，提高产业</w:t>
      </w:r>
      <w:proofErr w:type="gramStart"/>
      <w:r>
        <w:rPr>
          <w:lang w:eastAsia="zh-CN"/>
        </w:rPr>
        <w:t>链资源</w:t>
      </w:r>
      <w:proofErr w:type="gramEnd"/>
      <w:r>
        <w:rPr>
          <w:lang w:eastAsia="zh-CN"/>
        </w:rPr>
        <w:t>整合能力。</w:t>
      </w:r>
    </w:p>
    <w:p w:rsidR="00933EC7" w:rsidRDefault="005052CD">
      <w:pPr>
        <w:spacing w:before="45" w:line="354" w:lineRule="auto"/>
        <w:ind w:left="118" w:right="106" w:firstLine="602"/>
        <w:jc w:val="both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3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、推进基于</w:t>
      </w:r>
      <w:r>
        <w:rPr>
          <w:rFonts w:ascii="仿宋" w:eastAsia="仿宋" w:hAnsi="仿宋" w:cs="仿宋"/>
          <w:b/>
          <w:bCs/>
          <w:spacing w:val="-4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b/>
          <w:bCs/>
          <w:spacing w:val="-52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技术的建造全过程数字化</w:t>
      </w:r>
      <w:r>
        <w:rPr>
          <w:rFonts w:ascii="仿宋" w:eastAsia="仿宋" w:hAnsi="仿宋" w:cs="仿宋"/>
          <w:sz w:val="30"/>
          <w:szCs w:val="30"/>
          <w:lang w:eastAsia="zh-CN"/>
        </w:rPr>
        <w:t>。加快基于</w:t>
      </w:r>
      <w:r>
        <w:rPr>
          <w:rFonts w:ascii="仿宋" w:eastAsia="仿宋" w:hAnsi="仿宋" w:cs="仿宋"/>
          <w:spacing w:val="-50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spacing w:val="44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技术的建设全生命期管理、招投标供应链管理系统的推广应用，</w:t>
      </w:r>
      <w:r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4"/>
          <w:sz w:val="30"/>
          <w:szCs w:val="30"/>
          <w:lang w:eastAsia="zh-CN"/>
        </w:rPr>
        <w:t>促进规划、设计、制造、施工、业务、财务等关键环节集成，实</w:t>
      </w:r>
      <w:r>
        <w:rPr>
          <w:rFonts w:ascii="仿宋" w:eastAsia="仿宋" w:hAnsi="仿宋" w:cs="仿宋"/>
          <w:spacing w:val="44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现全过程数字化的智能管控。</w:t>
      </w:r>
    </w:p>
    <w:p w:rsidR="00933EC7" w:rsidRDefault="005052CD">
      <w:pPr>
        <w:pStyle w:val="a3"/>
        <w:spacing w:before="45" w:line="354" w:lineRule="auto"/>
        <w:ind w:right="191" w:firstLine="602"/>
        <w:jc w:val="both"/>
        <w:rPr>
          <w:lang w:eastAsia="zh-CN"/>
        </w:rPr>
      </w:pPr>
      <w:r>
        <w:rPr>
          <w:rFonts w:cs="仿宋"/>
          <w:b/>
          <w:bCs/>
          <w:lang w:eastAsia="zh-CN"/>
        </w:rPr>
        <w:t>4</w:t>
      </w:r>
      <w:r>
        <w:rPr>
          <w:rFonts w:cs="仿宋"/>
          <w:b/>
          <w:bCs/>
          <w:lang w:eastAsia="zh-CN"/>
        </w:rPr>
        <w:t>、加强互联网基础设施建设</w:t>
      </w:r>
      <w:r>
        <w:rPr>
          <w:lang w:eastAsia="zh-CN"/>
        </w:rPr>
        <w:t>。加强面向</w:t>
      </w:r>
      <w:r>
        <w:rPr>
          <w:spacing w:val="-68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68"/>
          <w:lang w:eastAsia="zh-CN"/>
        </w:rPr>
        <w:t xml:space="preserve"> </w:t>
      </w:r>
      <w:r>
        <w:rPr>
          <w:lang w:eastAsia="zh-CN"/>
        </w:rPr>
        <w:t>技术应用的互</w:t>
      </w:r>
      <w:r>
        <w:rPr>
          <w:spacing w:val="32"/>
          <w:lang w:eastAsia="zh-CN"/>
        </w:rPr>
        <w:t xml:space="preserve"> </w:t>
      </w:r>
      <w:r>
        <w:rPr>
          <w:lang w:eastAsia="zh-CN"/>
        </w:rPr>
        <w:t>联网基础设施建设规划与布局</w:t>
      </w:r>
      <w:r>
        <w:rPr>
          <w:spacing w:val="-89"/>
          <w:lang w:eastAsia="zh-CN"/>
        </w:rPr>
        <w:t>，</w:t>
      </w:r>
      <w:r>
        <w:rPr>
          <w:lang w:eastAsia="zh-CN"/>
        </w:rPr>
        <w:t>建设符合工程管理需要的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数</w:t>
      </w:r>
      <w:r>
        <w:rPr>
          <w:lang w:eastAsia="zh-CN"/>
        </w:rPr>
        <w:t xml:space="preserve"> </w:t>
      </w:r>
      <w:r>
        <w:rPr>
          <w:lang w:eastAsia="zh-CN"/>
        </w:rPr>
        <w:t>据中心，提高工地现场宽带接入能力。</w:t>
      </w:r>
    </w:p>
    <w:p w:rsidR="00933EC7" w:rsidRDefault="005052CD">
      <w:pPr>
        <w:pStyle w:val="Heading2"/>
        <w:spacing w:before="46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（七）开展</w:t>
      </w:r>
      <w:r>
        <w:rPr>
          <w:rFonts w:ascii="楷体" w:eastAsia="楷体" w:hAnsi="楷体" w:cs="楷体"/>
          <w:spacing w:val="-97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BIM</w:t>
      </w:r>
      <w:r>
        <w:rPr>
          <w:rFonts w:ascii="楷体" w:eastAsia="楷体" w:hAnsi="楷体" w:cs="楷体"/>
          <w:spacing w:val="-99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关键技术和领域研究</w:t>
      </w:r>
    </w:p>
    <w:p w:rsidR="00933EC7" w:rsidRDefault="005052CD">
      <w:pPr>
        <w:pStyle w:val="a3"/>
        <w:spacing w:before="186" w:line="354" w:lineRule="auto"/>
        <w:ind w:right="106"/>
        <w:jc w:val="both"/>
        <w:rPr>
          <w:lang w:eastAsia="zh-CN"/>
        </w:rPr>
      </w:pPr>
      <w:r>
        <w:rPr>
          <w:lang w:eastAsia="zh-CN"/>
        </w:rPr>
        <w:t>促进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技术与新一代信息技术的融合发展。结合云计算、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大数据、移动互联网、</w:t>
      </w:r>
      <w:r>
        <w:rPr>
          <w:rFonts w:cs="仿宋"/>
          <w:lang w:eastAsia="zh-CN"/>
        </w:rPr>
        <w:t>3D</w:t>
      </w:r>
      <w:r>
        <w:rPr>
          <w:rFonts w:cs="仿宋"/>
          <w:spacing w:val="-46"/>
          <w:lang w:eastAsia="zh-CN"/>
        </w:rPr>
        <w:t xml:space="preserve"> </w:t>
      </w:r>
      <w:r>
        <w:rPr>
          <w:lang w:eastAsia="zh-CN"/>
        </w:rPr>
        <w:t>打印、虚拟现实、物联网、</w:t>
      </w:r>
      <w:r>
        <w:rPr>
          <w:rFonts w:cs="仿宋"/>
          <w:lang w:eastAsia="zh-CN"/>
        </w:rPr>
        <w:t>3D</w:t>
      </w:r>
      <w:r>
        <w:rPr>
          <w:rFonts w:cs="仿宋"/>
          <w:spacing w:val="-45"/>
          <w:lang w:eastAsia="zh-CN"/>
        </w:rPr>
        <w:t xml:space="preserve"> </w:t>
      </w:r>
      <w:r>
        <w:rPr>
          <w:lang w:eastAsia="zh-CN"/>
        </w:rPr>
        <w:t>扫描等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技术</w:t>
      </w:r>
      <w:r>
        <w:rPr>
          <w:spacing w:val="-44"/>
          <w:lang w:eastAsia="zh-CN"/>
        </w:rPr>
        <w:t>，</w:t>
      </w:r>
      <w:r>
        <w:rPr>
          <w:lang w:eastAsia="zh-CN"/>
        </w:rPr>
        <w:t>将新一代信息技术切实应用到工程建设领域</w:t>
      </w:r>
      <w:r>
        <w:rPr>
          <w:spacing w:val="-44"/>
          <w:lang w:eastAsia="zh-CN"/>
        </w:rPr>
        <w:t>，</w:t>
      </w:r>
      <w:r>
        <w:rPr>
          <w:lang w:eastAsia="zh-CN"/>
        </w:rPr>
        <w:t>提高工程建</w:t>
      </w:r>
      <w:r>
        <w:rPr>
          <w:lang w:eastAsia="zh-CN"/>
        </w:rPr>
        <w:t xml:space="preserve"> </w:t>
      </w:r>
      <w:r>
        <w:rPr>
          <w:lang w:eastAsia="zh-CN"/>
        </w:rPr>
        <w:t>设的品质、质量和效率。</w:t>
      </w:r>
    </w:p>
    <w:p w:rsidR="00933EC7" w:rsidRDefault="005052CD">
      <w:pPr>
        <w:pStyle w:val="a3"/>
        <w:spacing w:before="45" w:line="354" w:lineRule="auto"/>
        <w:ind w:right="106" w:firstLine="602"/>
        <w:jc w:val="both"/>
        <w:rPr>
          <w:lang w:eastAsia="zh-CN"/>
        </w:rPr>
      </w:pPr>
      <w:r>
        <w:rPr>
          <w:rFonts w:cs="仿宋"/>
          <w:b/>
          <w:bCs/>
          <w:spacing w:val="1"/>
          <w:lang w:eastAsia="zh-CN"/>
        </w:rPr>
        <w:t>1</w:t>
      </w:r>
      <w:r>
        <w:rPr>
          <w:rFonts w:cs="仿宋"/>
          <w:b/>
          <w:bCs/>
          <w:spacing w:val="1"/>
          <w:lang w:eastAsia="zh-CN"/>
        </w:rPr>
        <w:t>、加大科技研发投入，提升科技创新水平。</w:t>
      </w:r>
      <w:r>
        <w:rPr>
          <w:spacing w:val="1"/>
          <w:lang w:eastAsia="zh-CN"/>
        </w:rPr>
        <w:t>建立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BIM</w:t>
      </w:r>
      <w:r>
        <w:rPr>
          <w:rFonts w:cs="仿宋"/>
          <w:spacing w:val="-75"/>
          <w:lang w:eastAsia="zh-CN"/>
        </w:rPr>
        <w:t xml:space="preserve"> </w:t>
      </w:r>
      <w:r>
        <w:rPr>
          <w:lang w:eastAsia="zh-CN"/>
        </w:rPr>
        <w:t>科研</w:t>
      </w:r>
      <w:r>
        <w:rPr>
          <w:spacing w:val="25"/>
          <w:lang w:eastAsia="zh-CN"/>
        </w:rPr>
        <w:t xml:space="preserve"> </w:t>
      </w:r>
      <w:r>
        <w:rPr>
          <w:spacing w:val="9"/>
          <w:lang w:eastAsia="zh-CN"/>
        </w:rPr>
        <w:t>课</w:t>
      </w:r>
      <w:r>
        <w:rPr>
          <w:spacing w:val="6"/>
          <w:lang w:eastAsia="zh-CN"/>
        </w:rPr>
        <w:t>题</w:t>
      </w:r>
      <w:r>
        <w:rPr>
          <w:spacing w:val="9"/>
          <w:lang w:eastAsia="zh-CN"/>
        </w:rPr>
        <w:t>研</w:t>
      </w:r>
      <w:r>
        <w:rPr>
          <w:spacing w:val="6"/>
          <w:lang w:eastAsia="zh-CN"/>
        </w:rPr>
        <w:t>究的</w:t>
      </w:r>
      <w:r>
        <w:rPr>
          <w:spacing w:val="9"/>
          <w:lang w:eastAsia="zh-CN"/>
        </w:rPr>
        <w:t>系</w:t>
      </w:r>
      <w:r>
        <w:rPr>
          <w:spacing w:val="6"/>
          <w:lang w:eastAsia="zh-CN"/>
        </w:rPr>
        <w:t>统</w:t>
      </w:r>
      <w:r>
        <w:rPr>
          <w:spacing w:val="9"/>
          <w:lang w:eastAsia="zh-CN"/>
        </w:rPr>
        <w:t>设</w:t>
      </w:r>
      <w:r>
        <w:rPr>
          <w:spacing w:val="6"/>
          <w:lang w:eastAsia="zh-CN"/>
        </w:rPr>
        <w:t>计</w:t>
      </w:r>
      <w:r>
        <w:rPr>
          <w:spacing w:val="9"/>
          <w:lang w:eastAsia="zh-CN"/>
        </w:rPr>
        <w:t>，</w:t>
      </w:r>
      <w:r>
        <w:rPr>
          <w:spacing w:val="6"/>
          <w:lang w:eastAsia="zh-CN"/>
        </w:rPr>
        <w:t>在本</w:t>
      </w:r>
      <w:r>
        <w:rPr>
          <w:spacing w:val="9"/>
          <w:lang w:eastAsia="zh-CN"/>
        </w:rPr>
        <w:t>市</w:t>
      </w:r>
      <w:r>
        <w:rPr>
          <w:spacing w:val="6"/>
          <w:lang w:eastAsia="zh-CN"/>
        </w:rPr>
        <w:t>科</w:t>
      </w:r>
      <w:r>
        <w:rPr>
          <w:spacing w:val="9"/>
          <w:lang w:eastAsia="zh-CN"/>
        </w:rPr>
        <w:t>研</w:t>
      </w:r>
      <w:r>
        <w:rPr>
          <w:spacing w:val="6"/>
          <w:lang w:eastAsia="zh-CN"/>
        </w:rPr>
        <w:t>课</w:t>
      </w:r>
      <w:r>
        <w:rPr>
          <w:spacing w:val="9"/>
          <w:lang w:eastAsia="zh-CN"/>
        </w:rPr>
        <w:t>题</w:t>
      </w:r>
      <w:r>
        <w:rPr>
          <w:spacing w:val="6"/>
          <w:lang w:eastAsia="zh-CN"/>
        </w:rPr>
        <w:t>申请</w:t>
      </w:r>
      <w:r>
        <w:rPr>
          <w:spacing w:val="9"/>
          <w:lang w:eastAsia="zh-CN"/>
        </w:rPr>
        <w:t>中</w:t>
      </w:r>
      <w:r>
        <w:rPr>
          <w:spacing w:val="6"/>
          <w:lang w:eastAsia="zh-CN"/>
        </w:rPr>
        <w:t>设</w:t>
      </w:r>
      <w:r>
        <w:rPr>
          <w:spacing w:val="9"/>
          <w:lang w:eastAsia="zh-CN"/>
        </w:rPr>
        <w:t>立</w:t>
      </w:r>
      <w:r>
        <w:rPr>
          <w:spacing w:val="6"/>
          <w:lang w:eastAsia="zh-CN"/>
        </w:rPr>
        <w:t>专</w:t>
      </w:r>
      <w:r>
        <w:rPr>
          <w:spacing w:val="9"/>
          <w:lang w:eastAsia="zh-CN"/>
        </w:rPr>
        <w:t>项</w:t>
      </w:r>
      <w:r>
        <w:rPr>
          <w:spacing w:val="6"/>
          <w:lang w:eastAsia="zh-CN"/>
        </w:rPr>
        <w:t>扶持</w:t>
      </w:r>
      <w:r>
        <w:rPr>
          <w:lang w:eastAsia="zh-CN"/>
        </w:rPr>
        <w:t>经</w:t>
      </w:r>
      <w:r>
        <w:rPr>
          <w:lang w:eastAsia="zh-CN"/>
        </w:rPr>
        <w:t xml:space="preserve"> </w:t>
      </w:r>
      <w:r>
        <w:rPr>
          <w:lang w:eastAsia="zh-CN"/>
        </w:rPr>
        <w:t>费，开展建模、可视化、模拟分析、控制、协同、工程量计算、</w:t>
      </w:r>
      <w:r>
        <w:rPr>
          <w:lang w:eastAsia="zh-CN"/>
        </w:rPr>
        <w:t xml:space="preserve"> </w:t>
      </w:r>
      <w:r>
        <w:rPr>
          <w:lang w:eastAsia="zh-CN"/>
        </w:rPr>
        <w:t>云计算</w:t>
      </w:r>
      <w:r>
        <w:rPr>
          <w:spacing w:val="-44"/>
          <w:lang w:eastAsia="zh-CN"/>
        </w:rPr>
        <w:t>、</w:t>
      </w:r>
      <w:r>
        <w:rPr>
          <w:lang w:eastAsia="zh-CN"/>
        </w:rPr>
        <w:t>大数据等关键技术和配套政策研究</w:t>
      </w:r>
      <w:r>
        <w:rPr>
          <w:spacing w:val="-44"/>
          <w:lang w:eastAsia="zh-CN"/>
        </w:rPr>
        <w:t>，</w:t>
      </w:r>
      <w:r>
        <w:rPr>
          <w:lang w:eastAsia="zh-CN"/>
        </w:rPr>
        <w:t>加强</w:t>
      </w:r>
      <w:r>
        <w:rPr>
          <w:spacing w:val="-75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科研课题</w:t>
      </w:r>
    </w:p>
    <w:p w:rsidR="00933EC7" w:rsidRDefault="00933EC7">
      <w:pPr>
        <w:spacing w:line="354" w:lineRule="auto"/>
        <w:jc w:val="both"/>
        <w:rPr>
          <w:lang w:eastAsia="zh-CN"/>
        </w:rPr>
        <w:sectPr w:rsidR="00933EC7">
          <w:pgSz w:w="11910" w:h="16840"/>
          <w:pgMar w:top="1540" w:right="160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87" w:lineRule="exact"/>
        <w:ind w:firstLine="0"/>
        <w:jc w:val="both"/>
        <w:rPr>
          <w:lang w:eastAsia="zh-CN"/>
        </w:rPr>
      </w:pPr>
      <w:r>
        <w:rPr>
          <w:lang w:eastAsia="zh-CN"/>
        </w:rPr>
        <w:lastRenderedPageBreak/>
        <w:t>的研究成果转化。</w:t>
      </w:r>
    </w:p>
    <w:p w:rsidR="00933EC7" w:rsidRDefault="005052CD">
      <w:pPr>
        <w:pStyle w:val="a3"/>
        <w:spacing w:before="188" w:line="354" w:lineRule="auto"/>
        <w:ind w:right="191" w:firstLine="602"/>
        <w:jc w:val="both"/>
        <w:rPr>
          <w:lang w:eastAsia="zh-CN"/>
        </w:rPr>
      </w:pPr>
      <w:r>
        <w:rPr>
          <w:rFonts w:cs="仿宋"/>
          <w:b/>
          <w:bCs/>
          <w:spacing w:val="1"/>
          <w:lang w:eastAsia="zh-CN"/>
        </w:rPr>
        <w:t>2</w:t>
      </w:r>
      <w:r>
        <w:rPr>
          <w:rFonts w:cs="仿宋"/>
          <w:b/>
          <w:bCs/>
          <w:spacing w:val="-88"/>
          <w:lang w:eastAsia="zh-CN"/>
        </w:rPr>
        <w:t>、</w:t>
      </w:r>
      <w:r>
        <w:rPr>
          <w:rFonts w:cs="仿宋"/>
          <w:b/>
          <w:bCs/>
          <w:lang w:eastAsia="zh-CN"/>
        </w:rPr>
        <w:t>建</w:t>
      </w:r>
      <w:r>
        <w:rPr>
          <w:rFonts w:cs="仿宋"/>
          <w:b/>
          <w:bCs/>
          <w:spacing w:val="2"/>
          <w:lang w:eastAsia="zh-CN"/>
        </w:rPr>
        <w:t>设</w:t>
      </w:r>
      <w:r>
        <w:rPr>
          <w:rFonts w:cs="仿宋"/>
          <w:b/>
          <w:bCs/>
          <w:lang w:eastAsia="zh-CN"/>
        </w:rPr>
        <w:t>面向</w:t>
      </w:r>
      <w:r>
        <w:rPr>
          <w:rFonts w:cs="仿宋"/>
          <w:b/>
          <w:bCs/>
          <w:spacing w:val="-100"/>
          <w:lang w:eastAsia="zh-CN"/>
        </w:rPr>
        <w:t xml:space="preserve"> </w:t>
      </w:r>
      <w:r>
        <w:rPr>
          <w:rFonts w:cs="仿宋"/>
          <w:b/>
          <w:bCs/>
          <w:spacing w:val="1"/>
          <w:lang w:eastAsia="zh-CN"/>
        </w:rPr>
        <w:t>BI</w:t>
      </w:r>
      <w:r>
        <w:rPr>
          <w:rFonts w:cs="仿宋"/>
          <w:b/>
          <w:bCs/>
          <w:lang w:eastAsia="zh-CN"/>
        </w:rPr>
        <w:t>M</w:t>
      </w:r>
      <w:r>
        <w:rPr>
          <w:rFonts w:cs="仿宋"/>
          <w:b/>
          <w:bCs/>
          <w:spacing w:val="-101"/>
          <w:lang w:eastAsia="zh-CN"/>
        </w:rPr>
        <w:t xml:space="preserve"> </w:t>
      </w:r>
      <w:r>
        <w:rPr>
          <w:rFonts w:cs="仿宋"/>
          <w:b/>
          <w:bCs/>
          <w:spacing w:val="2"/>
          <w:lang w:eastAsia="zh-CN"/>
        </w:rPr>
        <w:t>技</w:t>
      </w:r>
      <w:r>
        <w:rPr>
          <w:rFonts w:cs="仿宋"/>
          <w:b/>
          <w:bCs/>
          <w:lang w:eastAsia="zh-CN"/>
        </w:rPr>
        <w:t>术</w:t>
      </w:r>
      <w:r>
        <w:rPr>
          <w:rFonts w:cs="仿宋"/>
          <w:b/>
          <w:bCs/>
          <w:spacing w:val="2"/>
          <w:lang w:eastAsia="zh-CN"/>
        </w:rPr>
        <w:t>应</w:t>
      </w:r>
      <w:r>
        <w:rPr>
          <w:rFonts w:cs="仿宋"/>
          <w:b/>
          <w:bCs/>
          <w:lang w:eastAsia="zh-CN"/>
        </w:rPr>
        <w:t>用</w:t>
      </w:r>
      <w:r>
        <w:rPr>
          <w:rFonts w:cs="仿宋"/>
          <w:b/>
          <w:bCs/>
          <w:spacing w:val="2"/>
          <w:lang w:eastAsia="zh-CN"/>
        </w:rPr>
        <w:t>服</w:t>
      </w:r>
      <w:r>
        <w:rPr>
          <w:rFonts w:cs="仿宋"/>
          <w:b/>
          <w:bCs/>
          <w:lang w:eastAsia="zh-CN"/>
        </w:rPr>
        <w:t>务</w:t>
      </w:r>
      <w:r>
        <w:rPr>
          <w:rFonts w:cs="仿宋"/>
          <w:b/>
          <w:bCs/>
          <w:spacing w:val="2"/>
          <w:lang w:eastAsia="zh-CN"/>
        </w:rPr>
        <w:t>的</w:t>
      </w:r>
      <w:r>
        <w:rPr>
          <w:rFonts w:cs="仿宋"/>
          <w:b/>
          <w:bCs/>
          <w:lang w:eastAsia="zh-CN"/>
        </w:rPr>
        <w:t>工</w:t>
      </w:r>
      <w:r>
        <w:rPr>
          <w:rFonts w:cs="仿宋"/>
          <w:b/>
          <w:bCs/>
          <w:spacing w:val="2"/>
          <w:lang w:eastAsia="zh-CN"/>
        </w:rPr>
        <w:t>程</w:t>
      </w:r>
      <w:proofErr w:type="gramStart"/>
      <w:r>
        <w:rPr>
          <w:rFonts w:cs="仿宋"/>
          <w:b/>
          <w:bCs/>
          <w:lang w:eastAsia="zh-CN"/>
        </w:rPr>
        <w:t>云</w:t>
      </w:r>
      <w:r>
        <w:rPr>
          <w:rFonts w:cs="仿宋"/>
          <w:b/>
          <w:bCs/>
          <w:spacing w:val="2"/>
          <w:lang w:eastAsia="zh-CN"/>
        </w:rPr>
        <w:t>计</w:t>
      </w:r>
      <w:r>
        <w:rPr>
          <w:rFonts w:cs="仿宋"/>
          <w:b/>
          <w:bCs/>
          <w:lang w:eastAsia="zh-CN"/>
        </w:rPr>
        <w:t>算</w:t>
      </w:r>
      <w:proofErr w:type="gramEnd"/>
      <w:r>
        <w:rPr>
          <w:rFonts w:cs="仿宋"/>
          <w:b/>
          <w:bCs/>
          <w:spacing w:val="2"/>
          <w:lang w:eastAsia="zh-CN"/>
        </w:rPr>
        <w:t>平</w:t>
      </w:r>
      <w:r>
        <w:rPr>
          <w:rFonts w:cs="仿宋"/>
          <w:b/>
          <w:bCs/>
          <w:lang w:eastAsia="zh-CN"/>
        </w:rPr>
        <w:t>台</w:t>
      </w:r>
      <w:r>
        <w:rPr>
          <w:rFonts w:cs="仿宋"/>
          <w:b/>
          <w:bCs/>
          <w:spacing w:val="-85"/>
          <w:lang w:eastAsia="zh-CN"/>
        </w:rPr>
        <w:t>。</w:t>
      </w:r>
      <w:r>
        <w:rPr>
          <w:spacing w:val="-3"/>
          <w:lang w:eastAsia="zh-CN"/>
        </w:rPr>
        <w:t>加</w:t>
      </w:r>
      <w:r>
        <w:rPr>
          <w:spacing w:val="-89"/>
          <w:lang w:eastAsia="zh-CN"/>
        </w:rPr>
        <w:t>强</w:t>
      </w:r>
      <w:r>
        <w:rPr>
          <w:lang w:eastAsia="zh-CN"/>
        </w:rPr>
        <w:t>“</w:t>
      </w:r>
      <w:r>
        <w:rPr>
          <w:lang w:eastAsia="zh-CN"/>
        </w:rPr>
        <w:t>互</w:t>
      </w:r>
      <w:r>
        <w:rPr>
          <w:lang w:eastAsia="zh-CN"/>
        </w:rPr>
        <w:t xml:space="preserve"> </w:t>
      </w:r>
      <w:r>
        <w:rPr>
          <w:lang w:eastAsia="zh-CN"/>
        </w:rPr>
        <w:t>联</w:t>
      </w:r>
      <w:r>
        <w:rPr>
          <w:spacing w:val="2"/>
          <w:lang w:eastAsia="zh-CN"/>
        </w:rPr>
        <w:t>网</w:t>
      </w:r>
      <w:r>
        <w:rPr>
          <w:rFonts w:cs="仿宋"/>
          <w:spacing w:val="-2"/>
          <w:lang w:eastAsia="zh-CN"/>
        </w:rPr>
        <w:t>+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spacing w:val="-1"/>
          <w:lang w:eastAsia="zh-CN"/>
        </w:rPr>
        <w:t>M</w:t>
      </w:r>
      <w:r>
        <w:rPr>
          <w:spacing w:val="-44"/>
          <w:lang w:eastAsia="zh-CN"/>
        </w:rPr>
        <w:t>”</w:t>
      </w:r>
      <w:r>
        <w:rPr>
          <w:lang w:eastAsia="zh-CN"/>
        </w:rPr>
        <w:t>基础资源的建设</w:t>
      </w:r>
      <w:r>
        <w:rPr>
          <w:spacing w:val="-44"/>
          <w:lang w:eastAsia="zh-CN"/>
        </w:rPr>
        <w:t>，</w:t>
      </w:r>
      <w:r>
        <w:rPr>
          <w:lang w:eastAsia="zh-CN"/>
        </w:rPr>
        <w:t>支持</w:t>
      </w:r>
      <w:proofErr w:type="gramStart"/>
      <w:r>
        <w:rPr>
          <w:lang w:eastAsia="zh-CN"/>
        </w:rPr>
        <w:t>云计算</w:t>
      </w:r>
      <w:proofErr w:type="gramEnd"/>
      <w:r>
        <w:rPr>
          <w:lang w:eastAsia="zh-CN"/>
        </w:rPr>
        <w:t>和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技术互动发展与</w:t>
      </w:r>
      <w:r>
        <w:rPr>
          <w:lang w:eastAsia="zh-CN"/>
        </w:rPr>
        <w:t xml:space="preserve"> </w:t>
      </w:r>
      <w:r>
        <w:rPr>
          <w:lang w:eastAsia="zh-CN"/>
        </w:rPr>
        <w:t>创新应用</w:t>
      </w:r>
      <w:r>
        <w:rPr>
          <w:spacing w:val="-44"/>
          <w:lang w:eastAsia="zh-CN"/>
        </w:rPr>
        <w:t>，</w:t>
      </w:r>
      <w:r>
        <w:rPr>
          <w:lang w:eastAsia="zh-CN"/>
        </w:rPr>
        <w:t>引导企业采用安全可靠的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proofErr w:type="gramStart"/>
      <w:r>
        <w:rPr>
          <w:lang w:eastAsia="zh-CN"/>
        </w:rPr>
        <w:t>云计算</w:t>
      </w:r>
      <w:proofErr w:type="gramEnd"/>
      <w:r>
        <w:rPr>
          <w:lang w:eastAsia="zh-CN"/>
        </w:rPr>
        <w:t>解决方案</w:t>
      </w:r>
      <w:r>
        <w:rPr>
          <w:spacing w:val="-44"/>
          <w:lang w:eastAsia="zh-CN"/>
        </w:rPr>
        <w:t>。</w:t>
      </w:r>
      <w:r>
        <w:rPr>
          <w:lang w:eastAsia="zh-CN"/>
        </w:rPr>
        <w:t>研究</w:t>
      </w:r>
      <w:r>
        <w:rPr>
          <w:lang w:eastAsia="zh-CN"/>
        </w:rPr>
        <w:t xml:space="preserve"> </w:t>
      </w:r>
      <w:r>
        <w:rPr>
          <w:spacing w:val="1"/>
          <w:lang w:eastAsia="zh-CN"/>
        </w:rPr>
        <w:t>完善</w:t>
      </w:r>
      <w:r>
        <w:rPr>
          <w:spacing w:val="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信息</w:t>
      </w:r>
      <w:proofErr w:type="gramStart"/>
      <w:r>
        <w:rPr>
          <w:spacing w:val="2"/>
          <w:lang w:eastAsia="zh-CN"/>
        </w:rPr>
        <w:t>云计算</w:t>
      </w:r>
      <w:proofErr w:type="gramEnd"/>
      <w:r>
        <w:rPr>
          <w:spacing w:val="2"/>
          <w:lang w:eastAsia="zh-CN"/>
        </w:rPr>
        <w:t>安全政策法规，建立云平台安全与认证机</w:t>
      </w:r>
      <w:r>
        <w:rPr>
          <w:spacing w:val="24"/>
          <w:lang w:eastAsia="zh-CN"/>
        </w:rPr>
        <w:t xml:space="preserve"> </w:t>
      </w:r>
      <w:r>
        <w:rPr>
          <w:lang w:eastAsia="zh-CN"/>
        </w:rPr>
        <w:t>制，提升安全保障能力。</w:t>
      </w:r>
    </w:p>
    <w:p w:rsidR="00933EC7" w:rsidRDefault="005052CD">
      <w:pPr>
        <w:pStyle w:val="a3"/>
        <w:spacing w:before="46" w:line="354" w:lineRule="auto"/>
        <w:ind w:right="105" w:firstLine="602"/>
        <w:jc w:val="right"/>
        <w:rPr>
          <w:lang w:eastAsia="zh-CN"/>
        </w:rPr>
      </w:pPr>
      <w:r>
        <w:rPr>
          <w:rFonts w:cs="仿宋"/>
          <w:b/>
          <w:bCs/>
          <w:spacing w:val="1"/>
          <w:lang w:eastAsia="zh-CN"/>
        </w:rPr>
        <w:t>3</w:t>
      </w:r>
      <w:r>
        <w:rPr>
          <w:rFonts w:cs="仿宋"/>
          <w:b/>
          <w:bCs/>
          <w:spacing w:val="-95"/>
          <w:lang w:eastAsia="zh-CN"/>
        </w:rPr>
        <w:t>、</w:t>
      </w:r>
      <w:r>
        <w:rPr>
          <w:rFonts w:cs="仿宋"/>
          <w:b/>
          <w:bCs/>
          <w:lang w:eastAsia="zh-CN"/>
        </w:rPr>
        <w:t>建</w:t>
      </w:r>
      <w:r>
        <w:rPr>
          <w:rFonts w:cs="仿宋"/>
          <w:b/>
          <w:bCs/>
          <w:spacing w:val="2"/>
          <w:lang w:eastAsia="zh-CN"/>
        </w:rPr>
        <w:t>立</w:t>
      </w:r>
      <w:r>
        <w:rPr>
          <w:rFonts w:cs="仿宋"/>
          <w:b/>
          <w:bCs/>
          <w:lang w:eastAsia="zh-CN"/>
        </w:rPr>
        <w:t>基于</w:t>
      </w:r>
      <w:r>
        <w:rPr>
          <w:rFonts w:cs="仿宋"/>
          <w:b/>
          <w:bCs/>
          <w:spacing w:val="-96"/>
          <w:lang w:eastAsia="zh-CN"/>
        </w:rPr>
        <w:t xml:space="preserve"> </w:t>
      </w:r>
      <w:r>
        <w:rPr>
          <w:rFonts w:cs="仿宋"/>
          <w:b/>
          <w:bCs/>
          <w:spacing w:val="1"/>
          <w:lang w:eastAsia="zh-CN"/>
        </w:rPr>
        <w:t>BI</w:t>
      </w:r>
      <w:r>
        <w:rPr>
          <w:rFonts w:cs="仿宋"/>
          <w:b/>
          <w:bCs/>
          <w:lang w:eastAsia="zh-CN"/>
        </w:rPr>
        <w:t>M</w:t>
      </w:r>
      <w:r>
        <w:rPr>
          <w:rFonts w:cs="仿宋"/>
          <w:b/>
          <w:bCs/>
          <w:spacing w:val="-97"/>
          <w:lang w:eastAsia="zh-CN"/>
        </w:rPr>
        <w:t xml:space="preserve"> </w:t>
      </w:r>
      <w:r>
        <w:rPr>
          <w:rFonts w:cs="仿宋"/>
          <w:b/>
          <w:bCs/>
          <w:spacing w:val="2"/>
          <w:lang w:eastAsia="zh-CN"/>
        </w:rPr>
        <w:t>技</w:t>
      </w:r>
      <w:r>
        <w:rPr>
          <w:rFonts w:cs="仿宋"/>
          <w:b/>
          <w:bCs/>
          <w:lang w:eastAsia="zh-CN"/>
        </w:rPr>
        <w:t>术</w:t>
      </w:r>
      <w:r>
        <w:rPr>
          <w:rFonts w:cs="仿宋"/>
          <w:b/>
          <w:bCs/>
          <w:spacing w:val="2"/>
          <w:lang w:eastAsia="zh-CN"/>
        </w:rPr>
        <w:t>的</w:t>
      </w:r>
      <w:r>
        <w:rPr>
          <w:rFonts w:cs="仿宋"/>
          <w:b/>
          <w:bCs/>
          <w:lang w:eastAsia="zh-CN"/>
        </w:rPr>
        <w:t>工</w:t>
      </w:r>
      <w:r>
        <w:rPr>
          <w:rFonts w:cs="仿宋"/>
          <w:b/>
          <w:bCs/>
          <w:spacing w:val="2"/>
          <w:lang w:eastAsia="zh-CN"/>
        </w:rPr>
        <w:t>程</w:t>
      </w:r>
      <w:r>
        <w:rPr>
          <w:rFonts w:cs="仿宋"/>
          <w:b/>
          <w:bCs/>
          <w:lang w:eastAsia="zh-CN"/>
        </w:rPr>
        <w:t>大</w:t>
      </w:r>
      <w:r>
        <w:rPr>
          <w:rFonts w:cs="仿宋"/>
          <w:b/>
          <w:bCs/>
          <w:spacing w:val="2"/>
          <w:lang w:eastAsia="zh-CN"/>
        </w:rPr>
        <w:t>数</w:t>
      </w:r>
      <w:r>
        <w:rPr>
          <w:rFonts w:cs="仿宋"/>
          <w:b/>
          <w:bCs/>
          <w:lang w:eastAsia="zh-CN"/>
        </w:rPr>
        <w:t>据</w:t>
      </w:r>
      <w:r>
        <w:rPr>
          <w:rFonts w:cs="仿宋"/>
          <w:b/>
          <w:bCs/>
          <w:spacing w:val="2"/>
          <w:lang w:eastAsia="zh-CN"/>
        </w:rPr>
        <w:t>分</w:t>
      </w:r>
      <w:r>
        <w:rPr>
          <w:rFonts w:cs="仿宋"/>
          <w:b/>
          <w:bCs/>
          <w:lang w:eastAsia="zh-CN"/>
        </w:rPr>
        <w:t>析</w:t>
      </w:r>
      <w:r>
        <w:rPr>
          <w:rFonts w:cs="仿宋"/>
          <w:b/>
          <w:bCs/>
          <w:spacing w:val="2"/>
          <w:lang w:eastAsia="zh-CN"/>
        </w:rPr>
        <w:t>应</w:t>
      </w:r>
      <w:r>
        <w:rPr>
          <w:rFonts w:cs="仿宋"/>
          <w:b/>
          <w:bCs/>
          <w:lang w:eastAsia="zh-CN"/>
        </w:rPr>
        <w:t>用</w:t>
      </w:r>
      <w:r>
        <w:rPr>
          <w:rFonts w:cs="仿宋"/>
          <w:b/>
          <w:bCs/>
          <w:spacing w:val="2"/>
          <w:lang w:eastAsia="zh-CN"/>
        </w:rPr>
        <w:t>平</w:t>
      </w:r>
      <w:r>
        <w:rPr>
          <w:rFonts w:cs="仿宋"/>
          <w:b/>
          <w:bCs/>
          <w:lang w:eastAsia="zh-CN"/>
        </w:rPr>
        <w:t>台</w:t>
      </w:r>
      <w:r>
        <w:rPr>
          <w:rFonts w:cs="仿宋"/>
          <w:b/>
          <w:bCs/>
          <w:spacing w:val="-92"/>
          <w:lang w:eastAsia="zh-CN"/>
        </w:rPr>
        <w:t>。</w:t>
      </w:r>
      <w:r>
        <w:rPr>
          <w:spacing w:val="-3"/>
          <w:lang w:eastAsia="zh-CN"/>
        </w:rPr>
        <w:t>建</w:t>
      </w:r>
      <w:r>
        <w:rPr>
          <w:lang w:eastAsia="zh-CN"/>
        </w:rPr>
        <w:t>立</w:t>
      </w:r>
      <w:r>
        <w:rPr>
          <w:spacing w:val="-96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 xml:space="preserve">IM </w:t>
      </w:r>
      <w:r>
        <w:rPr>
          <w:spacing w:val="-1"/>
          <w:lang w:eastAsia="zh-CN"/>
        </w:rPr>
        <w:t>工程数据中心，实现工程大数据的创新应用，建设高质量的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3"/>
          <w:lang w:eastAsia="zh-CN"/>
        </w:rPr>
        <w:t xml:space="preserve"> </w:t>
      </w:r>
      <w:r>
        <w:rPr>
          <w:lang w:eastAsia="zh-CN"/>
        </w:rPr>
        <w:t>大数据平台</w:t>
      </w:r>
      <w:r>
        <w:rPr>
          <w:spacing w:val="-29"/>
          <w:lang w:eastAsia="zh-CN"/>
        </w:rPr>
        <w:t>，</w:t>
      </w:r>
      <w:r>
        <w:rPr>
          <w:lang w:eastAsia="zh-CN"/>
        </w:rPr>
        <w:t>推动软件与服务</w:t>
      </w:r>
      <w:r>
        <w:rPr>
          <w:spacing w:val="-29"/>
          <w:lang w:eastAsia="zh-CN"/>
        </w:rPr>
        <w:t>、</w:t>
      </w:r>
      <w:r>
        <w:rPr>
          <w:lang w:eastAsia="zh-CN"/>
        </w:rPr>
        <w:t>设计与施工资源</w:t>
      </w:r>
      <w:r>
        <w:rPr>
          <w:spacing w:val="-29"/>
          <w:lang w:eastAsia="zh-CN"/>
        </w:rPr>
        <w:t>、</w:t>
      </w:r>
      <w:r>
        <w:rPr>
          <w:lang w:eastAsia="zh-CN"/>
        </w:rPr>
        <w:t>关键技术与标</w:t>
      </w:r>
      <w:r>
        <w:rPr>
          <w:lang w:eastAsia="zh-CN"/>
        </w:rPr>
        <w:t xml:space="preserve"> </w:t>
      </w:r>
      <w:r>
        <w:rPr>
          <w:lang w:eastAsia="zh-CN"/>
        </w:rPr>
        <w:t>准的开放共享</w:t>
      </w:r>
      <w:r>
        <w:rPr>
          <w:spacing w:val="-43"/>
          <w:lang w:eastAsia="zh-CN"/>
        </w:rPr>
        <w:t>。</w:t>
      </w:r>
      <w:r>
        <w:rPr>
          <w:lang w:eastAsia="zh-CN"/>
        </w:rPr>
        <w:t>基于统一的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元素标准</w:t>
      </w:r>
      <w:r>
        <w:rPr>
          <w:spacing w:val="-44"/>
          <w:lang w:eastAsia="zh-CN"/>
        </w:rPr>
        <w:t>，</w:t>
      </w:r>
      <w:r>
        <w:rPr>
          <w:lang w:eastAsia="zh-CN"/>
        </w:rPr>
        <w:t>建立建材和设备互联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网化协同</w:t>
      </w:r>
      <w:proofErr w:type="gramEnd"/>
      <w:r>
        <w:rPr>
          <w:lang w:eastAsia="zh-CN"/>
        </w:rPr>
        <w:t>发展的产业联盟，建设标准化的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元素大数据平台。</w:t>
      </w:r>
      <w:r>
        <w:rPr>
          <w:spacing w:val="21"/>
          <w:lang w:eastAsia="zh-CN"/>
        </w:rPr>
        <w:t xml:space="preserve"> </w:t>
      </w:r>
      <w:r>
        <w:rPr>
          <w:rFonts w:cs="仿宋"/>
          <w:b/>
          <w:bCs/>
          <w:lang w:eastAsia="zh-CN"/>
        </w:rPr>
        <w:t>4</w:t>
      </w:r>
      <w:r>
        <w:rPr>
          <w:rFonts w:cs="仿宋"/>
          <w:b/>
          <w:bCs/>
          <w:lang w:eastAsia="zh-CN"/>
        </w:rPr>
        <w:t>、促进</w:t>
      </w:r>
      <w:r>
        <w:rPr>
          <w:rFonts w:cs="仿宋"/>
          <w:b/>
          <w:bCs/>
          <w:lang w:eastAsia="zh-CN"/>
        </w:rPr>
        <w:t>“BIM+</w:t>
      </w:r>
      <w:r>
        <w:rPr>
          <w:rFonts w:cs="仿宋"/>
          <w:b/>
          <w:bCs/>
          <w:lang w:eastAsia="zh-CN"/>
        </w:rPr>
        <w:t>绿色建筑</w:t>
      </w:r>
      <w:r>
        <w:rPr>
          <w:rFonts w:cs="仿宋"/>
          <w:b/>
          <w:bCs/>
          <w:lang w:eastAsia="zh-CN"/>
        </w:rPr>
        <w:t>”</w:t>
      </w:r>
      <w:r>
        <w:rPr>
          <w:rFonts w:cs="仿宋"/>
          <w:b/>
          <w:bCs/>
          <w:lang w:eastAsia="zh-CN"/>
        </w:rPr>
        <w:t>融合发展。</w:t>
      </w:r>
      <w:r>
        <w:rPr>
          <w:lang w:eastAsia="zh-CN"/>
        </w:rPr>
        <w:t>提高基于</w:t>
      </w:r>
      <w:r>
        <w:rPr>
          <w:spacing w:val="-8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82"/>
          <w:lang w:eastAsia="zh-CN"/>
        </w:rPr>
        <w:t xml:space="preserve"> </w:t>
      </w:r>
      <w:r>
        <w:rPr>
          <w:lang w:eastAsia="zh-CN"/>
        </w:rPr>
        <w:t>技术的</w:t>
      </w:r>
      <w:r>
        <w:rPr>
          <w:spacing w:val="46"/>
          <w:lang w:eastAsia="zh-CN"/>
        </w:rPr>
        <w:t xml:space="preserve"> </w:t>
      </w:r>
      <w:r>
        <w:rPr>
          <w:lang w:eastAsia="zh-CN"/>
        </w:rPr>
        <w:t>模拟分析软件水平</w:t>
      </w:r>
      <w:r>
        <w:rPr>
          <w:spacing w:val="-44"/>
          <w:lang w:eastAsia="zh-CN"/>
        </w:rPr>
        <w:t>，</w:t>
      </w:r>
      <w:r>
        <w:rPr>
          <w:lang w:eastAsia="zh-CN"/>
        </w:rPr>
        <w:t>提升绿色建筑在节约资源</w:t>
      </w:r>
      <w:r>
        <w:rPr>
          <w:spacing w:val="-44"/>
          <w:lang w:eastAsia="zh-CN"/>
        </w:rPr>
        <w:t>、</w:t>
      </w:r>
      <w:r>
        <w:rPr>
          <w:lang w:eastAsia="zh-CN"/>
        </w:rPr>
        <w:t>环境保护等方面</w:t>
      </w:r>
      <w:r>
        <w:rPr>
          <w:lang w:eastAsia="zh-CN"/>
        </w:rPr>
        <w:t xml:space="preserve"> </w:t>
      </w:r>
      <w:r>
        <w:rPr>
          <w:lang w:eastAsia="zh-CN"/>
        </w:rPr>
        <w:t>的模拟分析和优化改进能力</w:t>
      </w:r>
      <w:r>
        <w:rPr>
          <w:spacing w:val="-44"/>
          <w:lang w:eastAsia="zh-CN"/>
        </w:rPr>
        <w:t>，</w:t>
      </w:r>
      <w:r>
        <w:rPr>
          <w:lang w:eastAsia="zh-CN"/>
        </w:rPr>
        <w:t>最大限度发挥绿色建筑效</w:t>
      </w:r>
      <w:r>
        <w:rPr>
          <w:spacing w:val="1"/>
          <w:lang w:eastAsia="zh-CN"/>
        </w:rPr>
        <w:t>应</w:t>
      </w:r>
      <w:r>
        <w:rPr>
          <w:spacing w:val="-44"/>
          <w:lang w:eastAsia="zh-CN"/>
        </w:rPr>
        <w:t>。</w:t>
      </w:r>
      <w:r>
        <w:rPr>
          <w:lang w:eastAsia="zh-CN"/>
        </w:rPr>
        <w:t>建立</w:t>
      </w:r>
      <w:r>
        <w:rPr>
          <w:lang w:eastAsia="zh-CN"/>
        </w:rPr>
        <w:t xml:space="preserve"> </w:t>
      </w:r>
      <w:r>
        <w:rPr>
          <w:lang w:eastAsia="zh-CN"/>
        </w:rPr>
        <w:t>绿色建筑性能大数据</w:t>
      </w:r>
      <w:r>
        <w:rPr>
          <w:spacing w:val="-44"/>
          <w:lang w:eastAsia="zh-CN"/>
        </w:rPr>
        <w:t>、</w:t>
      </w:r>
      <w:r>
        <w:rPr>
          <w:lang w:eastAsia="zh-CN"/>
        </w:rPr>
        <w:t>合同能源管理</w:t>
      </w:r>
      <w:r>
        <w:rPr>
          <w:spacing w:val="-44"/>
          <w:lang w:eastAsia="zh-CN"/>
        </w:rPr>
        <w:t>，</w:t>
      </w:r>
      <w:r>
        <w:rPr>
          <w:lang w:eastAsia="zh-CN"/>
        </w:rPr>
        <w:t>实现生态环境数据互联互</w:t>
      </w:r>
      <w:r>
        <w:rPr>
          <w:lang w:eastAsia="zh-CN"/>
        </w:rPr>
        <w:t xml:space="preserve"> </w:t>
      </w:r>
      <w:r>
        <w:rPr>
          <w:lang w:eastAsia="zh-CN"/>
        </w:rPr>
        <w:t>通和开放共享，促进绿色建筑管理的便捷化、互动化、透明化，</w:t>
      </w:r>
    </w:p>
    <w:p w:rsidR="00933EC7" w:rsidRDefault="005052CD">
      <w:pPr>
        <w:spacing w:before="45" w:line="353" w:lineRule="auto"/>
        <w:ind w:left="720" w:hanging="603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sz w:val="30"/>
          <w:szCs w:val="30"/>
          <w:lang w:eastAsia="zh-CN"/>
        </w:rPr>
        <w:t>促进绿色建筑发展。</w:t>
      </w:r>
      <w:r>
        <w:rPr>
          <w:rFonts w:ascii="仿宋" w:eastAsia="仿宋" w:hAnsi="仿宋" w:cs="仿宋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5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、促进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“BIM+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建筑工业化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”</w:t>
      </w:r>
      <w:r>
        <w:rPr>
          <w:rFonts w:ascii="仿宋" w:eastAsia="仿宋" w:hAnsi="仿宋" w:cs="仿宋"/>
          <w:b/>
          <w:bCs/>
          <w:w w:val="95"/>
          <w:sz w:val="30"/>
          <w:szCs w:val="30"/>
          <w:lang w:eastAsia="zh-CN"/>
        </w:rPr>
        <w:t>融合发展。</w:t>
      </w:r>
      <w:r>
        <w:rPr>
          <w:rFonts w:ascii="仿宋" w:eastAsia="仿宋" w:hAnsi="仿宋" w:cs="仿宋"/>
          <w:w w:val="95"/>
          <w:sz w:val="30"/>
          <w:szCs w:val="30"/>
          <w:lang w:eastAsia="zh-CN"/>
        </w:rPr>
        <w:t>研究建立符合装配</w:t>
      </w:r>
    </w:p>
    <w:p w:rsidR="00933EC7" w:rsidRDefault="005052CD">
      <w:pPr>
        <w:pStyle w:val="a3"/>
        <w:spacing w:before="46" w:line="354" w:lineRule="auto"/>
        <w:ind w:right="190" w:firstLine="0"/>
        <w:jc w:val="both"/>
        <w:rPr>
          <w:lang w:eastAsia="zh-CN"/>
        </w:rPr>
      </w:pPr>
      <w:r>
        <w:rPr>
          <w:spacing w:val="1"/>
          <w:lang w:eastAsia="zh-CN"/>
        </w:rPr>
        <w:t>式建筑设计施工要求的</w:t>
      </w:r>
      <w:r>
        <w:rPr>
          <w:spacing w:val="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技术应用体系，研究基于新材料和</w:t>
      </w:r>
      <w:r>
        <w:rPr>
          <w:spacing w:val="31"/>
          <w:lang w:eastAsia="zh-CN"/>
        </w:rPr>
        <w:t xml:space="preserve"> </w:t>
      </w:r>
      <w:r>
        <w:rPr>
          <w:rFonts w:cs="仿宋"/>
          <w:lang w:eastAsia="zh-CN"/>
        </w:rPr>
        <w:t>3D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打印技术的构件生产工艺，提高装配式建筑设计施工质量和</w:t>
      </w:r>
      <w:r>
        <w:rPr>
          <w:spacing w:val="23"/>
          <w:lang w:eastAsia="zh-CN"/>
        </w:rPr>
        <w:t xml:space="preserve"> </w:t>
      </w:r>
      <w:r>
        <w:rPr>
          <w:lang w:eastAsia="zh-CN"/>
        </w:rPr>
        <w:t>效率。</w:t>
      </w:r>
    </w:p>
    <w:p w:rsidR="00933EC7" w:rsidRDefault="005052CD">
      <w:pPr>
        <w:spacing w:before="45"/>
        <w:ind w:right="191"/>
        <w:jc w:val="right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6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、促进</w:t>
      </w:r>
      <w:r>
        <w:rPr>
          <w:rFonts w:ascii="仿宋" w:eastAsia="仿宋" w:hAnsi="仿宋" w:cs="仿宋"/>
          <w:b/>
          <w:bCs/>
          <w:spacing w:val="-83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b/>
          <w:bCs/>
          <w:spacing w:val="-84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技术在智慧城市中的应用。</w:t>
      </w:r>
      <w:r>
        <w:rPr>
          <w:rFonts w:ascii="仿宋" w:eastAsia="仿宋" w:hAnsi="仿宋" w:cs="仿宋"/>
          <w:sz w:val="30"/>
          <w:szCs w:val="30"/>
          <w:lang w:eastAsia="zh-CN"/>
        </w:rPr>
        <w:t>在大型公共建筑中</w:t>
      </w:r>
    </w:p>
    <w:p w:rsidR="00933EC7" w:rsidRDefault="00933EC7">
      <w:pPr>
        <w:jc w:val="right"/>
        <w:rPr>
          <w:rFonts w:ascii="仿宋" w:eastAsia="仿宋" w:hAnsi="仿宋" w:cs="仿宋"/>
          <w:sz w:val="30"/>
          <w:szCs w:val="30"/>
          <w:lang w:eastAsia="zh-CN"/>
        </w:rPr>
        <w:sectPr w:rsidR="00933EC7">
          <w:pgSz w:w="11910" w:h="16840"/>
          <w:pgMar w:top="1540" w:right="1600" w:bottom="2040" w:left="1680" w:header="0" w:footer="1849" w:gutter="0"/>
          <w:cols w:space="720"/>
        </w:sectPr>
      </w:pPr>
    </w:p>
    <w:p w:rsidR="00933EC7" w:rsidRDefault="005052CD">
      <w:pPr>
        <w:pStyle w:val="a3"/>
        <w:spacing w:line="354" w:lineRule="auto"/>
        <w:ind w:firstLine="0"/>
        <w:rPr>
          <w:lang w:eastAsia="zh-CN"/>
        </w:rPr>
      </w:pPr>
      <w:r>
        <w:rPr>
          <w:lang w:eastAsia="zh-CN"/>
        </w:rPr>
        <w:lastRenderedPageBreak/>
        <w:t>普遍开展基于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技术的运维管理</w:t>
      </w:r>
      <w:r>
        <w:rPr>
          <w:spacing w:val="-89"/>
          <w:lang w:eastAsia="zh-CN"/>
        </w:rPr>
        <w:t>。</w:t>
      </w:r>
      <w:r>
        <w:rPr>
          <w:lang w:eastAsia="zh-CN"/>
        </w:rPr>
        <w:t>鼓励采用业主自建或采购公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共服务</w:t>
      </w:r>
      <w:proofErr w:type="gramEnd"/>
      <w:r>
        <w:rPr>
          <w:lang w:eastAsia="zh-CN"/>
        </w:rPr>
        <w:t>方式</w:t>
      </w:r>
      <w:r>
        <w:rPr>
          <w:spacing w:val="-120"/>
          <w:lang w:eastAsia="zh-CN"/>
        </w:rPr>
        <w:t>，</w:t>
      </w:r>
      <w:r>
        <w:rPr>
          <w:lang w:eastAsia="zh-CN"/>
        </w:rPr>
        <w:t>加强基于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技术的全生命期数据管理</w:t>
      </w:r>
      <w:r>
        <w:rPr>
          <w:spacing w:val="-120"/>
          <w:lang w:eastAsia="zh-CN"/>
        </w:rPr>
        <w:t>，</w:t>
      </w:r>
      <w:r>
        <w:rPr>
          <w:lang w:eastAsia="zh-CN"/>
        </w:rPr>
        <w:t>将大数</w:t>
      </w:r>
      <w:r>
        <w:rPr>
          <w:spacing w:val="2"/>
          <w:lang w:eastAsia="zh-CN"/>
        </w:rPr>
        <w:t>据</w:t>
      </w:r>
      <w:r>
        <w:rPr>
          <w:lang w:eastAsia="zh-CN"/>
        </w:rPr>
        <w:t>、</w:t>
      </w:r>
      <w:r>
        <w:rPr>
          <w:lang w:eastAsia="zh-CN"/>
        </w:rPr>
        <w:t xml:space="preserve"> </w:t>
      </w:r>
      <w:r>
        <w:rPr>
          <w:lang w:eastAsia="zh-CN"/>
        </w:rPr>
        <w:t>物联网等技术相互融合</w:t>
      </w:r>
      <w:r>
        <w:rPr>
          <w:spacing w:val="-44"/>
          <w:lang w:eastAsia="zh-CN"/>
        </w:rPr>
        <w:t>，</w:t>
      </w:r>
      <w:r>
        <w:rPr>
          <w:lang w:eastAsia="zh-CN"/>
        </w:rPr>
        <w:t>实现数字化的设施运维和资产管理</w:t>
      </w:r>
      <w:r>
        <w:rPr>
          <w:spacing w:val="-44"/>
          <w:lang w:eastAsia="zh-CN"/>
        </w:rPr>
        <w:t>。</w:t>
      </w:r>
      <w:r>
        <w:rPr>
          <w:lang w:eastAsia="zh-CN"/>
        </w:rPr>
        <w:t>通</w:t>
      </w:r>
      <w:r>
        <w:rPr>
          <w:lang w:eastAsia="zh-CN"/>
        </w:rPr>
        <w:t xml:space="preserve"> </w:t>
      </w:r>
      <w:r>
        <w:rPr>
          <w:lang w:eastAsia="zh-CN"/>
        </w:rPr>
        <w:t>过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技术应用促进智慧城市建设，结合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GIS</w:t>
      </w:r>
      <w:r>
        <w:rPr>
          <w:spacing w:val="-2"/>
          <w:lang w:eastAsia="zh-CN"/>
        </w:rPr>
        <w:t>、物联网、智慧城</w:t>
      </w:r>
      <w:r>
        <w:rPr>
          <w:spacing w:val="41"/>
          <w:lang w:eastAsia="zh-CN"/>
        </w:rPr>
        <w:t xml:space="preserve"> </w:t>
      </w:r>
      <w:r>
        <w:rPr>
          <w:lang w:eastAsia="zh-CN"/>
        </w:rPr>
        <w:t>市标准初步建设智慧上海城市模型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C</w:t>
      </w:r>
      <w:r>
        <w:rPr>
          <w:rFonts w:cs="仿宋"/>
          <w:lang w:eastAsia="zh-CN"/>
        </w:rPr>
        <w:t>I</w:t>
      </w:r>
      <w:r>
        <w:rPr>
          <w:rFonts w:cs="仿宋"/>
          <w:spacing w:val="-1"/>
          <w:lang w:eastAsia="zh-CN"/>
        </w:rPr>
        <w:t>M</w:t>
      </w:r>
      <w:r>
        <w:rPr>
          <w:spacing w:val="-82"/>
          <w:lang w:eastAsia="zh-CN"/>
        </w:rPr>
        <w:t>，</w:t>
      </w:r>
      <w:r>
        <w:rPr>
          <w:lang w:eastAsia="zh-CN"/>
        </w:rPr>
        <w:t>为智慧政务</w:t>
      </w:r>
      <w:r>
        <w:rPr>
          <w:spacing w:val="-82"/>
          <w:lang w:eastAsia="zh-CN"/>
        </w:rPr>
        <w:t>、</w:t>
      </w:r>
      <w:r>
        <w:rPr>
          <w:lang w:eastAsia="zh-CN"/>
        </w:rPr>
        <w:t>智慧城</w:t>
      </w:r>
      <w:r>
        <w:rPr>
          <w:spacing w:val="2"/>
          <w:lang w:eastAsia="zh-CN"/>
        </w:rPr>
        <w:t>管</w:t>
      </w:r>
      <w:r>
        <w:rPr>
          <w:lang w:eastAsia="zh-CN"/>
        </w:rPr>
        <w:t>、</w:t>
      </w:r>
      <w:r>
        <w:rPr>
          <w:lang w:eastAsia="zh-CN"/>
        </w:rPr>
        <w:t xml:space="preserve"> </w:t>
      </w:r>
      <w:r>
        <w:rPr>
          <w:lang w:eastAsia="zh-CN"/>
        </w:rPr>
        <w:t>智慧交通、智慧医疗等新兴产业发展提供基础数据。</w:t>
      </w:r>
    </w:p>
    <w:p w:rsidR="00933EC7" w:rsidRDefault="005052CD">
      <w:pPr>
        <w:pStyle w:val="a3"/>
        <w:spacing w:before="45"/>
        <w:ind w:left="710" w:firstLine="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四、</w:t>
      </w:r>
      <w:r>
        <w:rPr>
          <w:rFonts w:ascii="黑体" w:eastAsia="黑体" w:hAnsi="黑体" w:cs="黑体"/>
        </w:rPr>
        <w:t>“</w:t>
      </w:r>
      <w:proofErr w:type="spellStart"/>
      <w:r>
        <w:rPr>
          <w:rFonts w:ascii="黑体" w:eastAsia="黑体" w:hAnsi="黑体" w:cs="黑体"/>
        </w:rPr>
        <w:t>十三五</w:t>
      </w:r>
      <w:r>
        <w:rPr>
          <w:rFonts w:ascii="黑体" w:eastAsia="黑体" w:hAnsi="黑体" w:cs="黑体"/>
        </w:rPr>
        <w:t>”</w:t>
      </w:r>
      <w:r>
        <w:rPr>
          <w:rFonts w:ascii="黑体" w:eastAsia="黑体" w:hAnsi="黑体" w:cs="黑体"/>
        </w:rPr>
        <w:t>政策需求和保障措施</w:t>
      </w:r>
      <w:proofErr w:type="spellEnd"/>
    </w:p>
    <w:p w:rsidR="00933EC7" w:rsidRDefault="005052CD">
      <w:pPr>
        <w:pStyle w:val="Heading2"/>
        <w:spacing w:before="188"/>
        <w:rPr>
          <w:rFonts w:ascii="楷体" w:eastAsia="楷体" w:hAnsi="楷体" w:cs="楷体"/>
          <w:b w:val="0"/>
          <w:bCs w:val="0"/>
        </w:rPr>
      </w:pPr>
      <w:r>
        <w:rPr>
          <w:rFonts w:ascii="楷体" w:eastAsia="楷体" w:hAnsi="楷体" w:cs="楷体"/>
          <w:spacing w:val="1"/>
        </w:rPr>
        <w:t>（</w:t>
      </w:r>
      <w:proofErr w:type="spellStart"/>
      <w:r>
        <w:rPr>
          <w:rFonts w:ascii="楷体" w:eastAsia="楷体" w:hAnsi="楷体" w:cs="楷体"/>
          <w:spacing w:val="1"/>
        </w:rPr>
        <w:t>一）</w:t>
      </w:r>
      <w:r>
        <w:rPr>
          <w:rFonts w:ascii="楷体" w:eastAsia="楷体" w:hAnsi="楷体" w:cs="楷体"/>
          <w:spacing w:val="1"/>
        </w:rPr>
        <w:t>BIM</w:t>
      </w:r>
      <w:proofErr w:type="spellEnd"/>
      <w:r>
        <w:rPr>
          <w:rFonts w:ascii="楷体" w:eastAsia="楷体" w:hAnsi="楷体" w:cs="楷体"/>
          <w:spacing w:val="-113"/>
        </w:rPr>
        <w:t xml:space="preserve"> </w:t>
      </w:r>
      <w:proofErr w:type="spellStart"/>
      <w:r>
        <w:rPr>
          <w:rFonts w:ascii="楷体" w:eastAsia="楷体" w:hAnsi="楷体" w:cs="楷体"/>
        </w:rPr>
        <w:t>政策需求保障措施</w:t>
      </w:r>
      <w:proofErr w:type="spellEnd"/>
    </w:p>
    <w:p w:rsidR="00933EC7" w:rsidRDefault="005052CD">
      <w:pPr>
        <w:spacing w:before="186" w:line="354" w:lineRule="auto"/>
        <w:ind w:left="718" w:hanging="5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1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、加强组织协调和责任落实</w:t>
      </w:r>
      <w:r>
        <w:rPr>
          <w:rFonts w:ascii="仿宋" w:eastAsia="仿宋" w:hAnsi="仿宋" w:cs="仿宋"/>
          <w:b/>
          <w:bCs/>
          <w:spacing w:val="22"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充分发挥上海市建筑信息模型技术应用推广联席会议作用，</w:t>
      </w:r>
    </w:p>
    <w:p w:rsidR="00933EC7" w:rsidRDefault="005052CD">
      <w:pPr>
        <w:pStyle w:val="a3"/>
        <w:spacing w:before="44" w:line="354" w:lineRule="auto"/>
        <w:ind w:firstLine="0"/>
        <w:rPr>
          <w:lang w:eastAsia="zh-CN"/>
        </w:rPr>
      </w:pPr>
      <w:r>
        <w:rPr>
          <w:lang w:eastAsia="zh-CN"/>
        </w:rPr>
        <w:t>加强联席会议各成员单位统筹协调</w:t>
      </w:r>
      <w:r>
        <w:rPr>
          <w:spacing w:val="-89"/>
          <w:lang w:eastAsia="zh-CN"/>
        </w:rPr>
        <w:t>，</w:t>
      </w:r>
      <w:r>
        <w:rPr>
          <w:lang w:eastAsia="zh-CN"/>
        </w:rPr>
        <w:t>组织制定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技术应用发展</w:t>
      </w:r>
      <w:r>
        <w:rPr>
          <w:lang w:eastAsia="zh-CN"/>
        </w:rPr>
        <w:t xml:space="preserve"> </w:t>
      </w:r>
      <w:r>
        <w:rPr>
          <w:lang w:eastAsia="zh-CN"/>
        </w:rPr>
        <w:t>规划</w:t>
      </w:r>
      <w:r>
        <w:rPr>
          <w:spacing w:val="-29"/>
          <w:lang w:eastAsia="zh-CN"/>
        </w:rPr>
        <w:t>、</w:t>
      </w:r>
      <w:r>
        <w:rPr>
          <w:lang w:eastAsia="zh-CN"/>
        </w:rPr>
        <w:t>实施计划和各项政策措施</w:t>
      </w:r>
      <w:r>
        <w:rPr>
          <w:spacing w:val="-29"/>
          <w:lang w:eastAsia="zh-CN"/>
        </w:rPr>
        <w:t>，</w:t>
      </w:r>
      <w:r>
        <w:rPr>
          <w:lang w:eastAsia="zh-CN"/>
        </w:rPr>
        <w:t>营造良好的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生态环境</w:t>
      </w:r>
      <w:r>
        <w:rPr>
          <w:spacing w:val="-29"/>
          <w:lang w:eastAsia="zh-CN"/>
        </w:rPr>
        <w:t>，</w:t>
      </w:r>
      <w:r>
        <w:rPr>
          <w:lang w:eastAsia="zh-CN"/>
        </w:rPr>
        <w:t>协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调推进</w:t>
      </w:r>
      <w:proofErr w:type="gramEnd"/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技术应用推广</w:t>
      </w:r>
      <w:r>
        <w:rPr>
          <w:spacing w:val="-44"/>
          <w:lang w:eastAsia="zh-CN"/>
        </w:rPr>
        <w:t>。</w:t>
      </w:r>
      <w:r>
        <w:rPr>
          <w:lang w:eastAsia="zh-CN"/>
        </w:rPr>
        <w:t>各区政府</w:t>
      </w:r>
      <w:r>
        <w:rPr>
          <w:spacing w:val="-44"/>
          <w:lang w:eastAsia="zh-CN"/>
        </w:rPr>
        <w:t>、</w:t>
      </w:r>
      <w:r>
        <w:rPr>
          <w:lang w:eastAsia="zh-CN"/>
        </w:rPr>
        <w:t>特定区域管委会要</w:t>
      </w:r>
      <w:r>
        <w:rPr>
          <w:spacing w:val="1"/>
          <w:lang w:eastAsia="zh-CN"/>
        </w:rPr>
        <w:t>明</w:t>
      </w:r>
      <w:r>
        <w:rPr>
          <w:lang w:eastAsia="zh-CN"/>
        </w:rPr>
        <w:t>确相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应责任</w:t>
      </w:r>
      <w:proofErr w:type="gramEnd"/>
      <w:r>
        <w:rPr>
          <w:lang w:eastAsia="zh-CN"/>
        </w:rPr>
        <w:t>部门</w:t>
      </w:r>
      <w:r>
        <w:rPr>
          <w:spacing w:val="-44"/>
          <w:lang w:eastAsia="zh-CN"/>
        </w:rPr>
        <w:t>，</w:t>
      </w:r>
      <w:r>
        <w:rPr>
          <w:lang w:eastAsia="zh-CN"/>
        </w:rPr>
        <w:t>共同做好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技术应用推广工作</w:t>
      </w:r>
      <w:r>
        <w:rPr>
          <w:spacing w:val="-44"/>
          <w:lang w:eastAsia="zh-CN"/>
        </w:rPr>
        <w:t>。</w:t>
      </w:r>
      <w:r>
        <w:rPr>
          <w:lang w:eastAsia="zh-CN"/>
        </w:rPr>
        <w:t>建立本市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</w:t>
      </w:r>
      <w:r>
        <w:rPr>
          <w:lang w:eastAsia="zh-CN"/>
        </w:rPr>
        <w:t xml:space="preserve"> </w:t>
      </w:r>
      <w:r>
        <w:rPr>
          <w:lang w:eastAsia="zh-CN"/>
        </w:rPr>
        <w:t>术应用专家库</w:t>
      </w:r>
      <w:r>
        <w:rPr>
          <w:spacing w:val="-29"/>
          <w:lang w:eastAsia="zh-CN"/>
        </w:rPr>
        <w:t>，</w:t>
      </w:r>
      <w:r>
        <w:rPr>
          <w:lang w:eastAsia="zh-CN"/>
        </w:rPr>
        <w:t>开展基础性技术研究</w:t>
      </w:r>
      <w:r>
        <w:rPr>
          <w:spacing w:val="-29"/>
          <w:lang w:eastAsia="zh-CN"/>
        </w:rPr>
        <w:t>、</w:t>
      </w:r>
      <w:r>
        <w:rPr>
          <w:lang w:eastAsia="zh-CN"/>
        </w:rPr>
        <w:t>咨询论证</w:t>
      </w:r>
      <w:r>
        <w:rPr>
          <w:spacing w:val="-29"/>
          <w:lang w:eastAsia="zh-CN"/>
        </w:rPr>
        <w:t>，</w:t>
      </w:r>
      <w:r>
        <w:rPr>
          <w:lang w:eastAsia="zh-CN"/>
        </w:rPr>
        <w:t>为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4"/>
          <w:lang w:eastAsia="zh-CN"/>
        </w:rPr>
        <w:t xml:space="preserve"> </w:t>
      </w:r>
      <w:r>
        <w:rPr>
          <w:lang w:eastAsia="zh-CN"/>
        </w:rPr>
        <w:t>技术应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用推广</w:t>
      </w:r>
      <w:proofErr w:type="gramEnd"/>
      <w:r>
        <w:rPr>
          <w:lang w:eastAsia="zh-CN"/>
        </w:rPr>
        <w:t>提供技术支撑</w:t>
      </w:r>
      <w:r>
        <w:rPr>
          <w:spacing w:val="-120"/>
          <w:lang w:eastAsia="zh-CN"/>
        </w:rPr>
        <w:t>。</w:t>
      </w:r>
      <w:r>
        <w:rPr>
          <w:lang w:eastAsia="zh-CN"/>
        </w:rPr>
        <w:t>编制专项行动计划</w:t>
      </w:r>
      <w:r>
        <w:rPr>
          <w:spacing w:val="-120"/>
          <w:lang w:eastAsia="zh-CN"/>
        </w:rPr>
        <w:t>，</w:t>
      </w:r>
      <w:r>
        <w:rPr>
          <w:lang w:eastAsia="zh-CN"/>
        </w:rPr>
        <w:t>落实工作目标和要</w:t>
      </w:r>
      <w:r>
        <w:rPr>
          <w:spacing w:val="2"/>
          <w:lang w:eastAsia="zh-CN"/>
        </w:rPr>
        <w:t>求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lang w:eastAsia="zh-CN"/>
        </w:rPr>
        <w:t>各成员单位应当按照各自职责分工</w:t>
      </w:r>
      <w:r>
        <w:rPr>
          <w:spacing w:val="-44"/>
          <w:lang w:eastAsia="zh-CN"/>
        </w:rPr>
        <w:t>，</w:t>
      </w:r>
      <w:r>
        <w:rPr>
          <w:lang w:eastAsia="zh-CN"/>
        </w:rPr>
        <w:t>落实相关推进工作</w:t>
      </w:r>
      <w:r>
        <w:rPr>
          <w:spacing w:val="-44"/>
          <w:lang w:eastAsia="zh-CN"/>
        </w:rPr>
        <w:t>。</w:t>
      </w:r>
      <w:r>
        <w:rPr>
          <w:lang w:eastAsia="zh-CN"/>
        </w:rPr>
        <w:t>监察部</w:t>
      </w:r>
      <w:r>
        <w:rPr>
          <w:lang w:eastAsia="zh-CN"/>
        </w:rPr>
        <w:t xml:space="preserve"> </w:t>
      </w:r>
      <w:r>
        <w:rPr>
          <w:lang w:eastAsia="zh-CN"/>
        </w:rPr>
        <w:t>门开展效能监察，确保各项工作推进落实。</w:t>
      </w:r>
    </w:p>
    <w:p w:rsidR="00933EC7" w:rsidRDefault="005052CD">
      <w:pPr>
        <w:pStyle w:val="Heading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2</w:t>
      </w:r>
      <w:r>
        <w:rPr>
          <w:lang w:eastAsia="zh-CN"/>
        </w:rPr>
        <w:t>、建立配套法规与标准</w:t>
      </w:r>
    </w:p>
    <w:p w:rsidR="00933EC7" w:rsidRDefault="005052CD">
      <w:pPr>
        <w:pStyle w:val="a3"/>
        <w:spacing w:before="189" w:line="354" w:lineRule="auto"/>
        <w:ind w:right="251"/>
        <w:jc w:val="both"/>
        <w:rPr>
          <w:lang w:eastAsia="zh-CN"/>
        </w:rPr>
      </w:pPr>
      <w:r>
        <w:rPr>
          <w:spacing w:val="1"/>
          <w:lang w:eastAsia="zh-CN"/>
        </w:rPr>
        <w:t>完善</w:t>
      </w:r>
      <w:r>
        <w:rPr>
          <w:spacing w:val="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相关的工程建设法律法规和标准规范。重点从建</w:t>
      </w:r>
      <w:r>
        <w:rPr>
          <w:spacing w:val="32"/>
          <w:lang w:eastAsia="zh-CN"/>
        </w:rPr>
        <w:t xml:space="preserve"> </w:t>
      </w:r>
      <w:r>
        <w:rPr>
          <w:lang w:eastAsia="zh-CN"/>
        </w:rPr>
        <w:t>设管理模式方面开展研究</w:t>
      </w:r>
      <w:r>
        <w:rPr>
          <w:spacing w:val="-29"/>
          <w:lang w:eastAsia="zh-CN"/>
        </w:rPr>
        <w:t>，</w:t>
      </w:r>
      <w:r>
        <w:rPr>
          <w:lang w:eastAsia="zh-CN"/>
        </w:rPr>
        <w:t>包括管理流程</w:t>
      </w:r>
      <w:r>
        <w:rPr>
          <w:spacing w:val="-29"/>
          <w:lang w:eastAsia="zh-CN"/>
        </w:rPr>
        <w:t>、</w:t>
      </w:r>
      <w:r>
        <w:rPr>
          <w:lang w:eastAsia="zh-CN"/>
        </w:rPr>
        <w:t>招投标规则</w:t>
      </w:r>
      <w:r>
        <w:rPr>
          <w:spacing w:val="-29"/>
          <w:lang w:eastAsia="zh-CN"/>
        </w:rPr>
        <w:t>、</w:t>
      </w:r>
      <w:r>
        <w:rPr>
          <w:lang w:eastAsia="zh-CN"/>
        </w:rPr>
        <w:t>订立合</w:t>
      </w:r>
      <w:r>
        <w:rPr>
          <w:lang w:eastAsia="zh-CN"/>
        </w:rPr>
        <w:t xml:space="preserve"> </w:t>
      </w:r>
      <w:r>
        <w:rPr>
          <w:lang w:eastAsia="zh-CN"/>
        </w:rPr>
        <w:t>同的原则</w:t>
      </w:r>
      <w:r>
        <w:rPr>
          <w:spacing w:val="-29"/>
          <w:lang w:eastAsia="zh-CN"/>
        </w:rPr>
        <w:t>、</w:t>
      </w:r>
      <w:r>
        <w:rPr>
          <w:lang w:eastAsia="zh-CN"/>
        </w:rPr>
        <w:t>配套政策等内容</w:t>
      </w:r>
      <w:r>
        <w:rPr>
          <w:spacing w:val="-29"/>
          <w:lang w:eastAsia="zh-CN"/>
        </w:rPr>
        <w:t>，</w:t>
      </w:r>
      <w:r>
        <w:rPr>
          <w:lang w:eastAsia="zh-CN"/>
        </w:rPr>
        <w:t>提出合理的建议和措施</w:t>
      </w:r>
      <w:r>
        <w:rPr>
          <w:spacing w:val="-29"/>
          <w:lang w:eastAsia="zh-CN"/>
        </w:rPr>
        <w:t>，</w:t>
      </w:r>
      <w:r>
        <w:rPr>
          <w:lang w:eastAsia="zh-CN"/>
        </w:rPr>
        <w:t>为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</w:t>
      </w:r>
    </w:p>
    <w:p w:rsidR="00933EC7" w:rsidRDefault="00933EC7">
      <w:pPr>
        <w:spacing w:line="354" w:lineRule="auto"/>
        <w:jc w:val="both"/>
        <w:rPr>
          <w:lang w:eastAsia="zh-CN"/>
        </w:rPr>
        <w:sectPr w:rsidR="00933EC7">
          <w:pgSz w:w="11910" w:h="16840"/>
          <w:pgMar w:top="1540" w:right="154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54" w:lineRule="auto"/>
        <w:ind w:right="110" w:firstLine="0"/>
        <w:jc w:val="both"/>
        <w:rPr>
          <w:lang w:eastAsia="zh-CN"/>
        </w:rPr>
      </w:pPr>
      <w:r>
        <w:rPr>
          <w:spacing w:val="1"/>
          <w:lang w:eastAsia="zh-CN"/>
        </w:rPr>
        <w:lastRenderedPageBreak/>
        <w:t>术推广应用提供依据和指导。从而保证在整个建设过程中，</w:t>
      </w:r>
      <w:r>
        <w:rPr>
          <w:rFonts w:cs="仿宋"/>
          <w:spacing w:val="1"/>
          <w:lang w:eastAsia="zh-CN"/>
        </w:rPr>
        <w:t>BIM</w:t>
      </w:r>
      <w:r>
        <w:rPr>
          <w:rFonts w:cs="仿宋"/>
          <w:spacing w:val="50"/>
          <w:lang w:eastAsia="zh-CN"/>
        </w:rPr>
        <w:t xml:space="preserve"> </w:t>
      </w:r>
      <w:r>
        <w:rPr>
          <w:lang w:eastAsia="zh-CN"/>
        </w:rPr>
        <w:t>的技术优势能够得到充分发挥</w:t>
      </w:r>
      <w:r>
        <w:rPr>
          <w:spacing w:val="-89"/>
          <w:lang w:eastAsia="zh-CN"/>
        </w:rPr>
        <w:t>，</w:t>
      </w:r>
      <w:r>
        <w:rPr>
          <w:lang w:eastAsia="zh-CN"/>
        </w:rPr>
        <w:t>同时建设各方的权利和义务能够</w:t>
      </w:r>
      <w:r>
        <w:rPr>
          <w:lang w:eastAsia="zh-CN"/>
        </w:rPr>
        <w:t xml:space="preserve"> </w:t>
      </w:r>
      <w:r>
        <w:rPr>
          <w:lang w:eastAsia="zh-CN"/>
        </w:rPr>
        <w:t>清楚明确</w:t>
      </w:r>
      <w:r>
        <w:rPr>
          <w:spacing w:val="-29"/>
          <w:lang w:eastAsia="zh-CN"/>
        </w:rPr>
        <w:t>。</w:t>
      </w:r>
      <w:r>
        <w:rPr>
          <w:lang w:eastAsia="zh-CN"/>
        </w:rPr>
        <w:t>进一步完善统一</w:t>
      </w:r>
      <w:r>
        <w:rPr>
          <w:spacing w:val="-29"/>
          <w:lang w:eastAsia="zh-CN"/>
        </w:rPr>
        <w:t>、</w:t>
      </w:r>
      <w:r>
        <w:rPr>
          <w:lang w:eastAsia="zh-CN"/>
        </w:rPr>
        <w:t>开放的</w:t>
      </w:r>
      <w:r>
        <w:rPr>
          <w:spacing w:val="-29"/>
          <w:lang w:eastAsia="zh-CN"/>
        </w:rPr>
        <w:t>、</w:t>
      </w:r>
      <w:r>
        <w:rPr>
          <w:lang w:eastAsia="zh-CN"/>
        </w:rPr>
        <w:t>可操作性的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技术应用</w:t>
      </w:r>
      <w:r>
        <w:rPr>
          <w:lang w:eastAsia="zh-CN"/>
        </w:rPr>
        <w:t xml:space="preserve"> </w:t>
      </w:r>
      <w:r>
        <w:rPr>
          <w:lang w:eastAsia="zh-CN"/>
        </w:rPr>
        <w:t>标准体系</w:t>
      </w:r>
      <w:r>
        <w:rPr>
          <w:spacing w:val="-44"/>
          <w:lang w:eastAsia="zh-CN"/>
        </w:rPr>
        <w:t>，</w:t>
      </w:r>
      <w:r>
        <w:rPr>
          <w:lang w:eastAsia="zh-CN"/>
        </w:rPr>
        <w:t>指导项目参与方遵从统一的标准进行信息交换</w:t>
      </w:r>
      <w:r>
        <w:rPr>
          <w:spacing w:val="-44"/>
          <w:lang w:eastAsia="zh-CN"/>
        </w:rPr>
        <w:t>，</w:t>
      </w:r>
      <w:r>
        <w:rPr>
          <w:lang w:eastAsia="zh-CN"/>
        </w:rPr>
        <w:t>帮助</w:t>
      </w:r>
      <w:r>
        <w:rPr>
          <w:lang w:eastAsia="zh-CN"/>
        </w:rPr>
        <w:t xml:space="preserve"> </w:t>
      </w:r>
      <w:r>
        <w:rPr>
          <w:lang w:eastAsia="zh-CN"/>
        </w:rPr>
        <w:t>项目参与各方明确信息交换的范围与内容</w:t>
      </w:r>
      <w:r>
        <w:rPr>
          <w:spacing w:val="-89"/>
          <w:lang w:eastAsia="zh-CN"/>
        </w:rPr>
        <w:t>，</w:t>
      </w:r>
      <w:r>
        <w:rPr>
          <w:lang w:eastAsia="zh-CN"/>
        </w:rPr>
        <w:t>界定各方的权利和</w:t>
      </w:r>
      <w:proofErr w:type="gramStart"/>
      <w:r>
        <w:rPr>
          <w:lang w:eastAsia="zh-CN"/>
        </w:rPr>
        <w:t>义</w:t>
      </w:r>
      <w:r>
        <w:rPr>
          <w:lang w:eastAsia="zh-CN"/>
        </w:rPr>
        <w:t xml:space="preserve"> </w:t>
      </w:r>
      <w:r>
        <w:rPr>
          <w:lang w:eastAsia="zh-CN"/>
        </w:rPr>
        <w:t>务</w:t>
      </w:r>
      <w:proofErr w:type="gramEnd"/>
      <w:r>
        <w:rPr>
          <w:spacing w:val="-44"/>
          <w:lang w:eastAsia="zh-CN"/>
        </w:rPr>
        <w:t>。</w:t>
      </w:r>
      <w:r>
        <w:rPr>
          <w:lang w:eastAsia="zh-CN"/>
        </w:rPr>
        <w:t>在国家相关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5"/>
          <w:lang w:eastAsia="zh-CN"/>
        </w:rPr>
        <w:t xml:space="preserve"> </w:t>
      </w:r>
      <w:r>
        <w:rPr>
          <w:lang w:eastAsia="zh-CN"/>
        </w:rPr>
        <w:t>技术标准和上海市现有标准的基础上</w:t>
      </w:r>
      <w:r>
        <w:rPr>
          <w:spacing w:val="-44"/>
          <w:lang w:eastAsia="zh-CN"/>
        </w:rPr>
        <w:t>，</w:t>
      </w:r>
      <w:r>
        <w:rPr>
          <w:lang w:eastAsia="zh-CN"/>
        </w:rPr>
        <w:t>从基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础</w:t>
      </w:r>
      <w:proofErr w:type="gramEnd"/>
      <w:r>
        <w:rPr>
          <w:lang w:eastAsia="zh-CN"/>
        </w:rPr>
        <w:t>数据</w:t>
      </w:r>
      <w:r>
        <w:rPr>
          <w:spacing w:val="-44"/>
          <w:lang w:eastAsia="zh-CN"/>
        </w:rPr>
        <w:t>、</w:t>
      </w:r>
      <w:r>
        <w:rPr>
          <w:lang w:eastAsia="zh-CN"/>
        </w:rPr>
        <w:t>模型信息交付和执行应用三个层面</w:t>
      </w:r>
      <w:r>
        <w:rPr>
          <w:spacing w:val="-44"/>
          <w:lang w:eastAsia="zh-CN"/>
        </w:rPr>
        <w:t>，</w:t>
      </w:r>
      <w:r>
        <w:rPr>
          <w:lang w:eastAsia="zh-CN"/>
        </w:rPr>
        <w:t>编制完善各领域专</w:t>
      </w:r>
      <w:r>
        <w:rPr>
          <w:lang w:eastAsia="zh-CN"/>
        </w:rPr>
        <w:t xml:space="preserve"> </w:t>
      </w:r>
      <w:r>
        <w:rPr>
          <w:lang w:eastAsia="zh-CN"/>
        </w:rPr>
        <w:t>项标准</w:t>
      </w:r>
      <w:r>
        <w:rPr>
          <w:spacing w:val="-44"/>
          <w:lang w:eastAsia="zh-CN"/>
        </w:rPr>
        <w:t>。</w:t>
      </w:r>
      <w:r>
        <w:rPr>
          <w:lang w:eastAsia="zh-CN"/>
        </w:rPr>
        <w:t>制定满足</w:t>
      </w:r>
      <w:r>
        <w:rPr>
          <w:spacing w:val="-76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技术应用的招投标和合同示范文本</w:t>
      </w:r>
      <w:r>
        <w:rPr>
          <w:spacing w:val="-44"/>
          <w:lang w:eastAsia="zh-CN"/>
        </w:rPr>
        <w:t>，</w:t>
      </w:r>
      <w:r>
        <w:rPr>
          <w:lang w:eastAsia="zh-CN"/>
        </w:rPr>
        <w:t>出台</w:t>
      </w:r>
      <w:r>
        <w:rPr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技术应用服务和收费参考标准。</w:t>
      </w:r>
    </w:p>
    <w:p w:rsidR="00933EC7" w:rsidRDefault="005052CD">
      <w:pPr>
        <w:pStyle w:val="Heading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3</w:t>
      </w:r>
      <w:r>
        <w:rPr>
          <w:lang w:eastAsia="zh-CN"/>
        </w:rPr>
        <w:t>、深化工程建设管理模式改革</w:t>
      </w:r>
    </w:p>
    <w:p w:rsidR="00933EC7" w:rsidRDefault="005052CD">
      <w:pPr>
        <w:pStyle w:val="a3"/>
        <w:spacing w:before="188" w:line="354" w:lineRule="auto"/>
        <w:ind w:right="111"/>
        <w:jc w:val="both"/>
        <w:rPr>
          <w:lang w:eastAsia="zh-CN"/>
        </w:rPr>
      </w:pPr>
      <w:r>
        <w:rPr>
          <w:lang w:eastAsia="zh-CN"/>
        </w:rPr>
        <w:t>以</w:t>
      </w:r>
      <w:r>
        <w:rPr>
          <w:spacing w:val="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技术应用为契机，创新建筑行业政府监管模式和方</w:t>
      </w:r>
      <w:r>
        <w:rPr>
          <w:spacing w:val="28"/>
          <w:lang w:eastAsia="zh-CN"/>
        </w:rPr>
        <w:t xml:space="preserve"> </w:t>
      </w:r>
      <w:r>
        <w:rPr>
          <w:lang w:eastAsia="zh-CN"/>
        </w:rPr>
        <w:t>法</w:t>
      </w:r>
      <w:r>
        <w:rPr>
          <w:spacing w:val="-44"/>
          <w:lang w:eastAsia="zh-CN"/>
        </w:rPr>
        <w:t>。</w:t>
      </w:r>
      <w:r>
        <w:rPr>
          <w:lang w:eastAsia="zh-CN"/>
        </w:rPr>
        <w:t>在政府投资项目中率先试点简政放权</w:t>
      </w:r>
      <w:r>
        <w:rPr>
          <w:spacing w:val="-44"/>
          <w:lang w:eastAsia="zh-CN"/>
        </w:rPr>
        <w:t>，</w:t>
      </w:r>
      <w:r>
        <w:rPr>
          <w:lang w:eastAsia="zh-CN"/>
        </w:rPr>
        <w:t>大力推进工程总承包</w:t>
      </w:r>
      <w:r>
        <w:rPr>
          <w:lang w:eastAsia="zh-CN"/>
        </w:rPr>
        <w:t xml:space="preserve"> </w:t>
      </w:r>
      <w:r>
        <w:rPr>
          <w:lang w:eastAsia="zh-CN"/>
        </w:rPr>
        <w:t>模式发展</w:t>
      </w:r>
      <w:r>
        <w:rPr>
          <w:spacing w:val="-44"/>
          <w:lang w:eastAsia="zh-CN"/>
        </w:rPr>
        <w:t>，</w:t>
      </w:r>
      <w:r>
        <w:rPr>
          <w:lang w:eastAsia="zh-CN"/>
        </w:rPr>
        <w:t>依托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5"/>
          <w:lang w:eastAsia="zh-CN"/>
        </w:rPr>
        <w:t xml:space="preserve"> </w:t>
      </w:r>
      <w:r>
        <w:rPr>
          <w:lang w:eastAsia="zh-CN"/>
        </w:rPr>
        <w:t>技术进行工程监管</w:t>
      </w:r>
      <w:r>
        <w:rPr>
          <w:spacing w:val="-44"/>
          <w:lang w:eastAsia="zh-CN"/>
        </w:rPr>
        <w:t>。</w:t>
      </w:r>
      <w:r>
        <w:rPr>
          <w:lang w:eastAsia="zh-CN"/>
        </w:rPr>
        <w:t>大力推进基于互联网模</w:t>
      </w:r>
      <w:r>
        <w:rPr>
          <w:lang w:eastAsia="zh-CN"/>
        </w:rPr>
        <w:t xml:space="preserve"> </w:t>
      </w:r>
      <w:r>
        <w:rPr>
          <w:lang w:eastAsia="zh-CN"/>
        </w:rPr>
        <w:t>式的数字化交付和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模型交付</w:t>
      </w:r>
      <w:r>
        <w:rPr>
          <w:spacing w:val="-44"/>
          <w:lang w:eastAsia="zh-CN"/>
        </w:rPr>
        <w:t>，</w:t>
      </w:r>
      <w:r>
        <w:rPr>
          <w:lang w:eastAsia="zh-CN"/>
        </w:rPr>
        <w:t>变革政府行政审批流程</w:t>
      </w:r>
      <w:r>
        <w:rPr>
          <w:spacing w:val="-44"/>
          <w:lang w:eastAsia="zh-CN"/>
        </w:rPr>
        <w:t>。</w:t>
      </w:r>
      <w:r>
        <w:rPr>
          <w:lang w:eastAsia="zh-CN"/>
        </w:rPr>
        <w:t>加强</w:t>
      </w:r>
      <w:r>
        <w:rPr>
          <w:lang w:eastAsia="zh-CN"/>
        </w:rPr>
        <w:t xml:space="preserve"> </w:t>
      </w:r>
      <w:r>
        <w:rPr>
          <w:lang w:eastAsia="zh-CN"/>
        </w:rPr>
        <w:t>工程质量安全监管</w:t>
      </w:r>
      <w:r>
        <w:rPr>
          <w:spacing w:val="-29"/>
          <w:lang w:eastAsia="zh-CN"/>
        </w:rPr>
        <w:t>、</w:t>
      </w:r>
      <w:r>
        <w:rPr>
          <w:lang w:eastAsia="zh-CN"/>
        </w:rPr>
        <w:t>施工图审查</w:t>
      </w:r>
      <w:r>
        <w:rPr>
          <w:spacing w:val="-29"/>
          <w:lang w:eastAsia="zh-CN"/>
        </w:rPr>
        <w:t>、</w:t>
      </w:r>
      <w:r>
        <w:rPr>
          <w:lang w:eastAsia="zh-CN"/>
        </w:rPr>
        <w:t>工程监理</w:t>
      </w:r>
      <w:r>
        <w:rPr>
          <w:spacing w:val="-29"/>
          <w:lang w:eastAsia="zh-CN"/>
        </w:rPr>
        <w:t>、</w:t>
      </w:r>
      <w:r>
        <w:rPr>
          <w:lang w:eastAsia="zh-CN"/>
        </w:rPr>
        <w:t>造价咨询以及工程</w:t>
      </w:r>
      <w:r>
        <w:rPr>
          <w:lang w:eastAsia="zh-CN"/>
        </w:rPr>
        <w:t xml:space="preserve"> </w:t>
      </w:r>
      <w:r>
        <w:rPr>
          <w:lang w:eastAsia="zh-CN"/>
        </w:rPr>
        <w:t>档案管理等工作中的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应用研究</w:t>
      </w:r>
      <w:r>
        <w:rPr>
          <w:spacing w:val="-89"/>
          <w:lang w:eastAsia="zh-CN"/>
        </w:rPr>
        <w:t>，</w:t>
      </w:r>
      <w:r>
        <w:rPr>
          <w:lang w:eastAsia="zh-CN"/>
        </w:rPr>
        <w:t>逐步将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技术融入到相关</w:t>
      </w:r>
      <w:r>
        <w:rPr>
          <w:lang w:eastAsia="zh-CN"/>
        </w:rPr>
        <w:t xml:space="preserve"> </w:t>
      </w:r>
      <w:r>
        <w:rPr>
          <w:lang w:eastAsia="zh-CN"/>
        </w:rPr>
        <w:t>政府部门和企业的日常管理工作中</w:t>
      </w:r>
      <w:r>
        <w:rPr>
          <w:spacing w:val="-43"/>
          <w:lang w:eastAsia="zh-CN"/>
        </w:rPr>
        <w:t>。</w:t>
      </w:r>
      <w:r>
        <w:rPr>
          <w:lang w:eastAsia="zh-CN"/>
        </w:rPr>
        <w:t>结合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技术中纠错</w:t>
      </w:r>
      <w:r>
        <w:rPr>
          <w:spacing w:val="-44"/>
          <w:lang w:eastAsia="zh-CN"/>
        </w:rPr>
        <w:t>、</w:t>
      </w:r>
      <w:r>
        <w:rPr>
          <w:lang w:eastAsia="zh-CN"/>
        </w:rPr>
        <w:t>审核</w:t>
      </w:r>
      <w:r>
        <w:rPr>
          <w:lang w:eastAsia="zh-CN"/>
        </w:rPr>
        <w:t xml:space="preserve"> </w:t>
      </w:r>
      <w:r>
        <w:rPr>
          <w:lang w:eastAsia="zh-CN"/>
        </w:rPr>
        <w:t>和追溯等功能，探索简化工程验收和审计手续。</w:t>
      </w:r>
    </w:p>
    <w:p w:rsidR="00933EC7" w:rsidRDefault="005052CD">
      <w:pPr>
        <w:pStyle w:val="Heading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4</w:t>
      </w:r>
      <w:r>
        <w:rPr>
          <w:lang w:eastAsia="zh-CN"/>
        </w:rPr>
        <w:t>、建立配套推进措施</w:t>
      </w:r>
    </w:p>
    <w:p w:rsidR="00933EC7" w:rsidRDefault="005052CD">
      <w:pPr>
        <w:pStyle w:val="a3"/>
        <w:spacing w:before="189" w:line="354" w:lineRule="auto"/>
        <w:ind w:right="112"/>
        <w:jc w:val="both"/>
        <w:rPr>
          <w:lang w:eastAsia="zh-CN"/>
        </w:rPr>
      </w:pPr>
      <w:r>
        <w:rPr>
          <w:spacing w:val="2"/>
          <w:lang w:eastAsia="zh-CN"/>
        </w:rPr>
        <w:t>政府管理部门加大</w:t>
      </w:r>
      <w:r>
        <w:rPr>
          <w:spacing w:val="6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技术应用推广的政策扶持和行业引</w:t>
      </w:r>
      <w:r>
        <w:rPr>
          <w:spacing w:val="21"/>
          <w:lang w:eastAsia="zh-CN"/>
        </w:rPr>
        <w:t xml:space="preserve"> </w:t>
      </w:r>
      <w:r>
        <w:rPr>
          <w:spacing w:val="-4"/>
          <w:lang w:eastAsia="zh-CN"/>
        </w:rPr>
        <w:t>导，在科研立项、项目费用等方面加大支持力度，鼓励行业、企</w:t>
      </w:r>
      <w:r>
        <w:rPr>
          <w:spacing w:val="49"/>
          <w:lang w:eastAsia="zh-CN"/>
        </w:rPr>
        <w:t xml:space="preserve"> </w:t>
      </w:r>
      <w:r>
        <w:rPr>
          <w:lang w:eastAsia="zh-CN"/>
        </w:rPr>
        <w:t>业推动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技术的研究和应用</w:t>
      </w:r>
      <w:r>
        <w:rPr>
          <w:spacing w:val="-44"/>
          <w:lang w:eastAsia="zh-CN"/>
        </w:rPr>
        <w:t>。</w:t>
      </w:r>
      <w:r>
        <w:rPr>
          <w:lang w:eastAsia="zh-CN"/>
        </w:rPr>
        <w:t>整体提高建筑业生产效率</w:t>
      </w:r>
      <w:r>
        <w:rPr>
          <w:spacing w:val="-44"/>
          <w:lang w:eastAsia="zh-CN"/>
        </w:rPr>
        <w:t>，</w:t>
      </w:r>
      <w:r>
        <w:rPr>
          <w:lang w:eastAsia="zh-CN"/>
        </w:rPr>
        <w:t>实现</w:t>
      </w:r>
    </w:p>
    <w:p w:rsidR="00933EC7" w:rsidRDefault="00933EC7">
      <w:pPr>
        <w:spacing w:line="354" w:lineRule="auto"/>
        <w:jc w:val="both"/>
        <w:rPr>
          <w:lang w:eastAsia="zh-CN"/>
        </w:rPr>
        <w:sectPr w:rsidR="00933EC7">
          <w:pgSz w:w="11910" w:h="16840"/>
          <w:pgMar w:top="1540" w:right="1680" w:bottom="2040" w:left="1680" w:header="0" w:footer="1849" w:gutter="0"/>
          <w:cols w:space="720"/>
        </w:sectPr>
      </w:pPr>
    </w:p>
    <w:p w:rsidR="00933EC7" w:rsidRDefault="005052CD">
      <w:pPr>
        <w:pStyle w:val="a3"/>
        <w:spacing w:line="354" w:lineRule="auto"/>
        <w:ind w:firstLine="0"/>
        <w:rPr>
          <w:lang w:eastAsia="zh-CN"/>
        </w:rPr>
      </w:pPr>
      <w:r>
        <w:rPr>
          <w:lang w:eastAsia="zh-CN"/>
        </w:rPr>
        <w:lastRenderedPageBreak/>
        <w:t>建筑业与环境协调可持续发展</w:t>
      </w:r>
      <w:r>
        <w:rPr>
          <w:spacing w:val="-44"/>
          <w:lang w:eastAsia="zh-CN"/>
        </w:rPr>
        <w:t>。</w:t>
      </w:r>
      <w:r>
        <w:rPr>
          <w:lang w:eastAsia="zh-CN"/>
        </w:rPr>
        <w:t>对要求应用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技术的项目</w:t>
      </w:r>
      <w:r>
        <w:rPr>
          <w:spacing w:val="-44"/>
          <w:lang w:eastAsia="zh-CN"/>
        </w:rPr>
        <w:t>，</w:t>
      </w:r>
      <w:r>
        <w:rPr>
          <w:lang w:eastAsia="zh-CN"/>
        </w:rPr>
        <w:t>在</w:t>
      </w:r>
      <w:r>
        <w:rPr>
          <w:lang w:eastAsia="zh-CN"/>
        </w:rPr>
        <w:t xml:space="preserve"> </w:t>
      </w:r>
      <w:r>
        <w:rPr>
          <w:lang w:eastAsia="zh-CN"/>
        </w:rPr>
        <w:t>项目立项时明确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技术应用要求和配套费用；在设计、施工、</w:t>
      </w:r>
      <w:r>
        <w:rPr>
          <w:spacing w:val="21"/>
          <w:lang w:eastAsia="zh-CN"/>
        </w:rPr>
        <w:t xml:space="preserve"> </w:t>
      </w:r>
      <w:r>
        <w:rPr>
          <w:spacing w:val="1"/>
          <w:lang w:eastAsia="zh-CN"/>
        </w:rPr>
        <w:t>咨询服务和物业等招标文件中，增加</w:t>
      </w:r>
      <w:r>
        <w:rPr>
          <w:spacing w:val="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技术应用的内容和</w:t>
      </w:r>
      <w:proofErr w:type="gramStart"/>
      <w:r>
        <w:rPr>
          <w:spacing w:val="2"/>
          <w:lang w:eastAsia="zh-CN"/>
        </w:rPr>
        <w:t>要</w:t>
      </w:r>
      <w:proofErr w:type="gramEnd"/>
      <w:r>
        <w:rPr>
          <w:spacing w:val="32"/>
          <w:lang w:eastAsia="zh-CN"/>
        </w:rPr>
        <w:t xml:space="preserve"> </w:t>
      </w:r>
      <w:r>
        <w:rPr>
          <w:lang w:eastAsia="zh-CN"/>
        </w:rPr>
        <w:t>求</w:t>
      </w:r>
      <w:r>
        <w:rPr>
          <w:spacing w:val="-120"/>
          <w:lang w:eastAsia="zh-CN"/>
        </w:rPr>
        <w:t>，</w:t>
      </w:r>
      <w:r>
        <w:rPr>
          <w:lang w:eastAsia="zh-CN"/>
        </w:rPr>
        <w:t>明确所需提交的相关成果</w:t>
      </w:r>
      <w:r>
        <w:rPr>
          <w:spacing w:val="-120"/>
          <w:lang w:eastAsia="zh-CN"/>
        </w:rPr>
        <w:t>。</w:t>
      </w:r>
      <w:r>
        <w:rPr>
          <w:lang w:eastAsia="zh-CN"/>
        </w:rPr>
        <w:t>创立国内品牌性的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工程奖</w:t>
      </w:r>
      <w:r>
        <w:rPr>
          <w:spacing w:val="2"/>
          <w:lang w:eastAsia="zh-CN"/>
        </w:rPr>
        <w:t>项</w:t>
      </w:r>
      <w:r>
        <w:rPr>
          <w:lang w:eastAsia="zh-CN"/>
        </w:rPr>
        <w:t>，</w:t>
      </w:r>
      <w:r>
        <w:rPr>
          <w:lang w:eastAsia="zh-CN"/>
        </w:rPr>
        <w:t xml:space="preserve"> </w:t>
      </w:r>
      <w:r>
        <w:rPr>
          <w:lang w:eastAsia="zh-CN"/>
        </w:rPr>
        <w:t>整合设计</w:t>
      </w:r>
      <w:r>
        <w:rPr>
          <w:spacing w:val="-29"/>
          <w:lang w:eastAsia="zh-CN"/>
        </w:rPr>
        <w:t>、</w:t>
      </w:r>
      <w:r>
        <w:rPr>
          <w:lang w:eastAsia="zh-CN"/>
        </w:rPr>
        <w:t>施工</w:t>
      </w:r>
      <w:r>
        <w:rPr>
          <w:spacing w:val="-29"/>
          <w:lang w:eastAsia="zh-CN"/>
        </w:rPr>
        <w:t>、</w:t>
      </w:r>
      <w:r>
        <w:rPr>
          <w:lang w:eastAsia="zh-CN"/>
        </w:rPr>
        <w:t>运</w:t>
      </w:r>
      <w:proofErr w:type="gramStart"/>
      <w:r>
        <w:rPr>
          <w:lang w:eastAsia="zh-CN"/>
        </w:rPr>
        <w:t>维综合</w:t>
      </w:r>
      <w:proofErr w:type="gramEnd"/>
      <w:r>
        <w:rPr>
          <w:lang w:eastAsia="zh-CN"/>
        </w:rPr>
        <w:t>应用</w:t>
      </w:r>
      <w:r>
        <w:rPr>
          <w:spacing w:val="-29"/>
          <w:lang w:eastAsia="zh-CN"/>
        </w:rPr>
        <w:t>，</w:t>
      </w:r>
      <w:r>
        <w:rPr>
          <w:lang w:eastAsia="zh-CN"/>
        </w:rPr>
        <w:t>推进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技术在工程项目建设</w:t>
      </w:r>
      <w:r>
        <w:rPr>
          <w:lang w:eastAsia="zh-CN"/>
        </w:rPr>
        <w:t xml:space="preserve"> </w:t>
      </w:r>
      <w:r>
        <w:rPr>
          <w:lang w:eastAsia="zh-CN"/>
        </w:rPr>
        <w:t>乃至设施管理中的深入应用。</w:t>
      </w:r>
    </w:p>
    <w:p w:rsidR="00933EC7" w:rsidRDefault="005052CD">
      <w:pPr>
        <w:spacing w:before="45" w:line="354" w:lineRule="auto"/>
        <w:ind w:left="718" w:hanging="5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5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、完善应用扶持政策</w:t>
      </w:r>
      <w:r>
        <w:rPr>
          <w:rFonts w:ascii="仿宋" w:eastAsia="仿宋" w:hAnsi="仿宋" w:cs="仿宋"/>
          <w:b/>
          <w:bCs/>
          <w:spacing w:val="29"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完善本市相关建设工程评奖管理办法</w:t>
      </w:r>
      <w:r>
        <w:rPr>
          <w:rFonts w:ascii="仿宋" w:eastAsia="仿宋" w:hAnsi="仿宋" w:cs="仿宋"/>
          <w:spacing w:val="-89"/>
          <w:sz w:val="30"/>
          <w:szCs w:val="30"/>
          <w:lang w:eastAsia="zh-CN"/>
        </w:rPr>
        <w:t>。</w:t>
      </w:r>
      <w:r>
        <w:rPr>
          <w:rFonts w:ascii="仿宋" w:eastAsia="仿宋" w:hAnsi="仿宋" w:cs="仿宋"/>
          <w:sz w:val="30"/>
          <w:szCs w:val="30"/>
          <w:lang w:eastAsia="zh-CN"/>
        </w:rPr>
        <w:t>申报绿色建筑星级评</w:t>
      </w:r>
    </w:p>
    <w:p w:rsidR="00933EC7" w:rsidRDefault="005052CD">
      <w:pPr>
        <w:pStyle w:val="a3"/>
        <w:spacing w:before="42" w:line="354" w:lineRule="auto"/>
        <w:ind w:right="251" w:firstLine="0"/>
        <w:jc w:val="both"/>
        <w:rPr>
          <w:lang w:eastAsia="zh-CN"/>
        </w:rPr>
      </w:pPr>
      <w:r>
        <w:rPr>
          <w:lang w:eastAsia="zh-CN"/>
        </w:rPr>
        <w:t>定</w:t>
      </w:r>
      <w:r>
        <w:rPr>
          <w:spacing w:val="-29"/>
          <w:lang w:eastAsia="zh-CN"/>
        </w:rPr>
        <w:t>、</w:t>
      </w:r>
      <w:r>
        <w:rPr>
          <w:lang w:eastAsia="zh-CN"/>
        </w:rPr>
        <w:t>优秀工程勘察设计</w:t>
      </w:r>
      <w:r>
        <w:rPr>
          <w:spacing w:val="-29"/>
          <w:lang w:eastAsia="zh-CN"/>
        </w:rPr>
        <w:t>、</w:t>
      </w:r>
      <w:r>
        <w:rPr>
          <w:lang w:eastAsia="zh-CN"/>
        </w:rPr>
        <w:t>质量奖项的工程</w:t>
      </w:r>
      <w:r>
        <w:rPr>
          <w:spacing w:val="-29"/>
          <w:lang w:eastAsia="zh-CN"/>
        </w:rPr>
        <w:t>，</w:t>
      </w:r>
      <w:r>
        <w:rPr>
          <w:lang w:eastAsia="zh-CN"/>
        </w:rPr>
        <w:t>凡应用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6"/>
          <w:lang w:eastAsia="zh-CN"/>
        </w:rPr>
        <w:t xml:space="preserve"> </w:t>
      </w:r>
      <w:r>
        <w:rPr>
          <w:lang w:eastAsia="zh-CN"/>
        </w:rPr>
        <w:t>技术的给</w:t>
      </w:r>
      <w:r>
        <w:rPr>
          <w:lang w:eastAsia="zh-CN"/>
        </w:rPr>
        <w:t xml:space="preserve"> </w:t>
      </w:r>
      <w:r>
        <w:rPr>
          <w:lang w:eastAsia="zh-CN"/>
        </w:rPr>
        <w:t>予加分</w:t>
      </w:r>
      <w:r>
        <w:rPr>
          <w:spacing w:val="-44"/>
          <w:lang w:eastAsia="zh-CN"/>
        </w:rPr>
        <w:t>。</w:t>
      </w:r>
      <w:r>
        <w:rPr>
          <w:lang w:eastAsia="zh-CN"/>
        </w:rPr>
        <w:t>评标中对具有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技术应用能力的企业给予加分</w:t>
      </w:r>
      <w:r>
        <w:rPr>
          <w:spacing w:val="-44"/>
          <w:lang w:eastAsia="zh-CN"/>
        </w:rPr>
        <w:t>。</w:t>
      </w:r>
      <w:r>
        <w:rPr>
          <w:lang w:eastAsia="zh-CN"/>
        </w:rPr>
        <w:t>加大</w:t>
      </w:r>
      <w:r>
        <w:rPr>
          <w:lang w:eastAsia="zh-CN"/>
        </w:rPr>
        <w:t xml:space="preserve"> </w:t>
      </w:r>
      <w:r>
        <w:rPr>
          <w:lang w:eastAsia="zh-CN"/>
        </w:rPr>
        <w:t>产学研投入和资金扶持力度</w:t>
      </w:r>
      <w:r>
        <w:rPr>
          <w:spacing w:val="-89"/>
          <w:lang w:eastAsia="zh-CN"/>
        </w:rPr>
        <w:t>，</w:t>
      </w:r>
      <w:r>
        <w:rPr>
          <w:lang w:eastAsia="zh-CN"/>
        </w:rPr>
        <w:t>培育发展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技术咨询服务和软件</w:t>
      </w:r>
      <w:r>
        <w:rPr>
          <w:lang w:eastAsia="zh-CN"/>
        </w:rPr>
        <w:t xml:space="preserve"> </w:t>
      </w:r>
      <w:r>
        <w:rPr>
          <w:lang w:eastAsia="zh-CN"/>
        </w:rPr>
        <w:t>服务等国内龙头企业</w:t>
      </w:r>
      <w:r>
        <w:rPr>
          <w:spacing w:val="-89"/>
          <w:lang w:eastAsia="zh-CN"/>
        </w:rPr>
        <w:t>，</w:t>
      </w:r>
      <w:r>
        <w:rPr>
          <w:lang w:eastAsia="zh-CN"/>
        </w:rPr>
        <w:t>扶持企业研发符合工程实际需求的具有我</w:t>
      </w:r>
      <w:r>
        <w:rPr>
          <w:lang w:eastAsia="zh-CN"/>
        </w:rPr>
        <w:t xml:space="preserve"> </w:t>
      </w:r>
      <w:r>
        <w:rPr>
          <w:lang w:eastAsia="zh-CN"/>
        </w:rPr>
        <w:t>国自主知识产权的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技术应用软件</w:t>
      </w:r>
      <w:r>
        <w:rPr>
          <w:spacing w:val="-44"/>
          <w:lang w:eastAsia="zh-CN"/>
        </w:rPr>
        <w:t>。</w:t>
      </w:r>
      <w:r>
        <w:rPr>
          <w:lang w:eastAsia="zh-CN"/>
        </w:rPr>
        <w:t>对符合条件的企业</w:t>
      </w:r>
      <w:r>
        <w:rPr>
          <w:spacing w:val="-44"/>
          <w:lang w:eastAsia="zh-CN"/>
        </w:rPr>
        <w:t>，</w:t>
      </w:r>
      <w:r>
        <w:rPr>
          <w:lang w:eastAsia="zh-CN"/>
        </w:rPr>
        <w:t>可按</w:t>
      </w:r>
      <w:r>
        <w:rPr>
          <w:lang w:eastAsia="zh-CN"/>
        </w:rPr>
        <w:t xml:space="preserve"> </w:t>
      </w:r>
      <w:r>
        <w:rPr>
          <w:lang w:eastAsia="zh-CN"/>
        </w:rPr>
        <w:t>规定享受现代服务业或高新技术企业等相关扶持政策</w:t>
      </w:r>
      <w:r>
        <w:rPr>
          <w:spacing w:val="-89"/>
          <w:lang w:eastAsia="zh-CN"/>
        </w:rPr>
        <w:t>，</w:t>
      </w:r>
      <w:r>
        <w:rPr>
          <w:lang w:eastAsia="zh-CN"/>
        </w:rPr>
        <w:t>包括研发</w:t>
      </w:r>
      <w:r>
        <w:rPr>
          <w:lang w:eastAsia="zh-CN"/>
        </w:rPr>
        <w:t xml:space="preserve"> </w:t>
      </w:r>
      <w:r>
        <w:rPr>
          <w:spacing w:val="1"/>
          <w:lang w:eastAsia="zh-CN"/>
        </w:rPr>
        <w:t>基金和税收减免等。开展</w:t>
      </w:r>
      <w:r>
        <w:rPr>
          <w:spacing w:val="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"/>
          <w:lang w:eastAsia="zh-CN"/>
        </w:rPr>
        <w:t xml:space="preserve"> </w:t>
      </w:r>
      <w:r>
        <w:rPr>
          <w:spacing w:val="2"/>
          <w:lang w:eastAsia="zh-CN"/>
        </w:rPr>
        <w:t>软件和应用能力认定，定期公布</w:t>
      </w:r>
      <w:r>
        <w:rPr>
          <w:spacing w:val="32"/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软件和咨询服务企业名录。</w:t>
      </w:r>
    </w:p>
    <w:p w:rsidR="00933EC7" w:rsidRDefault="005052CD">
      <w:pPr>
        <w:pStyle w:val="Heading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6</w:t>
      </w:r>
      <w:r>
        <w:rPr>
          <w:lang w:eastAsia="zh-CN"/>
        </w:rPr>
        <w:t>、加强示范引领和宣传</w:t>
      </w:r>
    </w:p>
    <w:p w:rsidR="00933EC7" w:rsidRDefault="005052CD">
      <w:pPr>
        <w:pStyle w:val="a3"/>
        <w:spacing w:before="186" w:line="354" w:lineRule="auto"/>
        <w:ind w:right="251"/>
        <w:jc w:val="both"/>
        <w:rPr>
          <w:lang w:eastAsia="zh-CN"/>
        </w:rPr>
      </w:pPr>
      <w:r>
        <w:rPr>
          <w:lang w:eastAsia="zh-CN"/>
        </w:rPr>
        <w:t>以示范工程引导</w:t>
      </w:r>
      <w:r>
        <w:rPr>
          <w:spacing w:val="-89"/>
          <w:lang w:eastAsia="zh-CN"/>
        </w:rPr>
        <w:t>，</w:t>
      </w:r>
      <w:r>
        <w:rPr>
          <w:lang w:eastAsia="zh-CN"/>
        </w:rPr>
        <w:t>建立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技术应用示范经验交流平台和机</w:t>
      </w:r>
      <w:r>
        <w:rPr>
          <w:lang w:eastAsia="zh-CN"/>
        </w:rPr>
        <w:t xml:space="preserve"> </w:t>
      </w:r>
      <w:r>
        <w:rPr>
          <w:lang w:eastAsia="zh-CN"/>
        </w:rPr>
        <w:t>制</w:t>
      </w:r>
      <w:r>
        <w:rPr>
          <w:spacing w:val="-29"/>
          <w:lang w:eastAsia="zh-CN"/>
        </w:rPr>
        <w:t>，</w:t>
      </w:r>
      <w:r>
        <w:rPr>
          <w:lang w:eastAsia="zh-CN"/>
        </w:rPr>
        <w:t>交流先进经验和应用技术</w:t>
      </w:r>
      <w:r>
        <w:rPr>
          <w:spacing w:val="-29"/>
          <w:lang w:eastAsia="zh-CN"/>
        </w:rPr>
        <w:t>。</w:t>
      </w:r>
      <w:r>
        <w:rPr>
          <w:lang w:eastAsia="zh-CN"/>
        </w:rPr>
        <w:t>组织开展项目间</w:t>
      </w:r>
      <w:r>
        <w:rPr>
          <w:spacing w:val="-29"/>
          <w:lang w:eastAsia="zh-CN"/>
        </w:rPr>
        <w:t>、</w:t>
      </w:r>
      <w:r>
        <w:rPr>
          <w:lang w:eastAsia="zh-CN"/>
        </w:rPr>
        <w:t>企业间和国际</w:t>
      </w:r>
      <w:r>
        <w:rPr>
          <w:lang w:eastAsia="zh-CN"/>
        </w:rPr>
        <w:t xml:space="preserve"> </w:t>
      </w:r>
      <w:r>
        <w:rPr>
          <w:lang w:eastAsia="zh-CN"/>
        </w:rPr>
        <w:t>间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技术交流和合作</w:t>
      </w:r>
      <w:r>
        <w:rPr>
          <w:spacing w:val="-44"/>
          <w:lang w:eastAsia="zh-CN"/>
        </w:rPr>
        <w:t>，</w:t>
      </w:r>
      <w:r>
        <w:rPr>
          <w:lang w:eastAsia="zh-CN"/>
        </w:rPr>
        <w:t>分享</w:t>
      </w:r>
      <w:r>
        <w:rPr>
          <w:spacing w:val="-75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技术应用成果</w:t>
      </w:r>
      <w:r>
        <w:rPr>
          <w:spacing w:val="-44"/>
          <w:lang w:eastAsia="zh-CN"/>
        </w:rPr>
        <w:t>。</w:t>
      </w:r>
      <w:r>
        <w:rPr>
          <w:lang w:eastAsia="zh-CN"/>
        </w:rPr>
        <w:t>创立由政府主</w:t>
      </w:r>
      <w:r>
        <w:rPr>
          <w:lang w:eastAsia="zh-CN"/>
        </w:rPr>
        <w:t xml:space="preserve"> </w:t>
      </w:r>
      <w:r>
        <w:rPr>
          <w:lang w:eastAsia="zh-CN"/>
        </w:rPr>
        <w:t>办有国际影响力的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高峰论坛和交流</w:t>
      </w:r>
      <w:r>
        <w:rPr>
          <w:spacing w:val="-89"/>
          <w:lang w:eastAsia="zh-CN"/>
        </w:rPr>
        <w:t>，</w:t>
      </w:r>
      <w:r>
        <w:rPr>
          <w:spacing w:val="2"/>
          <w:lang w:eastAsia="zh-CN"/>
        </w:rPr>
        <w:t>推</w:t>
      </w:r>
      <w:r>
        <w:rPr>
          <w:lang w:eastAsia="zh-CN"/>
        </w:rPr>
        <w:t>动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技术应用走向</w:t>
      </w:r>
      <w:r>
        <w:rPr>
          <w:lang w:eastAsia="zh-CN"/>
        </w:rPr>
        <w:t xml:space="preserve"> </w:t>
      </w:r>
      <w:r>
        <w:rPr>
          <w:lang w:eastAsia="zh-CN"/>
        </w:rPr>
        <w:t>国际领先水平</w:t>
      </w:r>
      <w:r>
        <w:rPr>
          <w:spacing w:val="-44"/>
          <w:lang w:eastAsia="zh-CN"/>
        </w:rPr>
        <w:t>。</w:t>
      </w:r>
      <w:r>
        <w:rPr>
          <w:lang w:eastAsia="zh-CN"/>
        </w:rPr>
        <w:t>通过举办工程建设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技术应用大赛等活动</w:t>
      </w:r>
      <w:r>
        <w:rPr>
          <w:spacing w:val="-44"/>
          <w:lang w:eastAsia="zh-CN"/>
        </w:rPr>
        <w:t>，</w:t>
      </w:r>
      <w:r>
        <w:rPr>
          <w:lang w:eastAsia="zh-CN"/>
        </w:rPr>
        <w:t>进</w:t>
      </w:r>
    </w:p>
    <w:p w:rsidR="00933EC7" w:rsidRDefault="00933EC7">
      <w:pPr>
        <w:spacing w:line="354" w:lineRule="auto"/>
        <w:jc w:val="both"/>
        <w:rPr>
          <w:lang w:eastAsia="zh-CN"/>
        </w:rPr>
        <w:sectPr w:rsidR="00933EC7">
          <w:pgSz w:w="11910" w:h="16840"/>
          <w:pgMar w:top="1540" w:right="154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54" w:lineRule="auto"/>
        <w:ind w:right="251" w:firstLine="0"/>
        <w:jc w:val="both"/>
        <w:rPr>
          <w:lang w:eastAsia="zh-CN"/>
        </w:rPr>
      </w:pPr>
      <w:r>
        <w:rPr>
          <w:lang w:eastAsia="zh-CN"/>
        </w:rPr>
        <w:lastRenderedPageBreak/>
        <w:t>行示范和推广普及</w:t>
      </w:r>
      <w:r>
        <w:rPr>
          <w:spacing w:val="-44"/>
          <w:lang w:eastAsia="zh-CN"/>
        </w:rPr>
        <w:t>。</w:t>
      </w:r>
      <w:r>
        <w:rPr>
          <w:lang w:eastAsia="zh-CN"/>
        </w:rPr>
        <w:t>探索和实践</w:t>
      </w:r>
      <w:r>
        <w:rPr>
          <w:spacing w:val="-76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应用方法和效果</w:t>
      </w:r>
      <w:r>
        <w:rPr>
          <w:spacing w:val="-44"/>
          <w:lang w:eastAsia="zh-CN"/>
        </w:rPr>
        <w:t>，</w:t>
      </w:r>
      <w:r>
        <w:rPr>
          <w:lang w:eastAsia="zh-CN"/>
        </w:rPr>
        <w:t>提升工程</w:t>
      </w:r>
      <w:r>
        <w:rPr>
          <w:lang w:eastAsia="zh-CN"/>
        </w:rPr>
        <w:t xml:space="preserve"> </w:t>
      </w:r>
      <w:r>
        <w:rPr>
          <w:lang w:eastAsia="zh-CN"/>
        </w:rPr>
        <w:t>建设质量管理水平</w:t>
      </w:r>
      <w:r>
        <w:rPr>
          <w:spacing w:val="-44"/>
          <w:lang w:eastAsia="zh-CN"/>
        </w:rPr>
        <w:t>，</w:t>
      </w:r>
      <w:r>
        <w:rPr>
          <w:lang w:eastAsia="zh-CN"/>
        </w:rPr>
        <w:t>通过</w:t>
      </w:r>
      <w:r>
        <w:rPr>
          <w:spacing w:val="-76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技术的深入推广</w:t>
      </w:r>
      <w:r>
        <w:rPr>
          <w:spacing w:val="-44"/>
          <w:lang w:eastAsia="zh-CN"/>
        </w:rPr>
        <w:t>，</w:t>
      </w:r>
      <w:r>
        <w:rPr>
          <w:lang w:eastAsia="zh-CN"/>
        </w:rPr>
        <w:t>加快建筑工程全</w:t>
      </w:r>
      <w:r>
        <w:rPr>
          <w:lang w:eastAsia="zh-CN"/>
        </w:rPr>
        <w:t xml:space="preserve"> </w:t>
      </w:r>
      <w:r>
        <w:rPr>
          <w:lang w:eastAsia="zh-CN"/>
        </w:rPr>
        <w:t>生命期应用的能力</w:t>
      </w:r>
      <w:r>
        <w:rPr>
          <w:spacing w:val="-44"/>
          <w:lang w:eastAsia="zh-CN"/>
        </w:rPr>
        <w:t>。</w:t>
      </w:r>
      <w:r>
        <w:rPr>
          <w:lang w:eastAsia="zh-CN"/>
        </w:rPr>
        <w:t>通过各类媒体和社会组织</w:t>
      </w:r>
      <w:r>
        <w:rPr>
          <w:spacing w:val="-44"/>
          <w:lang w:eastAsia="zh-CN"/>
        </w:rPr>
        <w:t>，</w:t>
      </w:r>
      <w:r>
        <w:rPr>
          <w:lang w:eastAsia="zh-CN"/>
        </w:rPr>
        <w:t>普及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4"/>
          <w:lang w:eastAsia="zh-CN"/>
        </w:rPr>
        <w:t xml:space="preserve"> </w:t>
      </w:r>
      <w:r>
        <w:rPr>
          <w:lang w:eastAsia="zh-CN"/>
        </w:rPr>
        <w:t>技术知</w:t>
      </w:r>
      <w:r>
        <w:rPr>
          <w:lang w:eastAsia="zh-CN"/>
        </w:rPr>
        <w:t xml:space="preserve"> </w:t>
      </w:r>
      <w:r>
        <w:rPr>
          <w:lang w:eastAsia="zh-CN"/>
        </w:rPr>
        <w:t>识</w:t>
      </w:r>
      <w:r>
        <w:rPr>
          <w:spacing w:val="-29"/>
          <w:lang w:eastAsia="zh-CN"/>
        </w:rPr>
        <w:t>，</w:t>
      </w:r>
      <w:r>
        <w:rPr>
          <w:lang w:eastAsia="zh-CN"/>
        </w:rPr>
        <w:t>宣传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技术有关政策</w:t>
      </w:r>
      <w:r>
        <w:rPr>
          <w:spacing w:val="-29"/>
          <w:lang w:eastAsia="zh-CN"/>
        </w:rPr>
        <w:t>、</w:t>
      </w:r>
      <w:r>
        <w:rPr>
          <w:lang w:eastAsia="zh-CN"/>
        </w:rPr>
        <w:t>标准和应用情况</w:t>
      </w:r>
      <w:r>
        <w:rPr>
          <w:spacing w:val="-29"/>
          <w:lang w:eastAsia="zh-CN"/>
        </w:rPr>
        <w:t>，</w:t>
      </w:r>
      <w:r>
        <w:rPr>
          <w:lang w:eastAsia="zh-CN"/>
        </w:rPr>
        <w:t>不断提高社会认</w:t>
      </w:r>
      <w:r>
        <w:rPr>
          <w:lang w:eastAsia="zh-CN"/>
        </w:rPr>
        <w:t xml:space="preserve"> </w:t>
      </w:r>
      <w:bookmarkStart w:id="0" w:name="OLE_LINK2"/>
      <w:bookmarkStart w:id="1" w:name="OLE_LINK3"/>
      <w:bookmarkEnd w:id="0"/>
      <w:bookmarkEnd w:id="1"/>
      <w:r>
        <w:rPr>
          <w:lang w:eastAsia="zh-CN"/>
        </w:rPr>
        <w:t>知度</w:t>
      </w:r>
      <w:r>
        <w:rPr>
          <w:spacing w:val="-44"/>
          <w:lang w:eastAsia="zh-CN"/>
        </w:rPr>
        <w:t>。</w:t>
      </w:r>
      <w:r>
        <w:rPr>
          <w:lang w:eastAsia="zh-CN"/>
        </w:rPr>
        <w:t>定期编制上海市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技术应用发展年度报告</w:t>
      </w:r>
      <w:r>
        <w:rPr>
          <w:spacing w:val="-44"/>
          <w:lang w:eastAsia="zh-CN"/>
        </w:rPr>
        <w:t>，</w:t>
      </w:r>
      <w:r>
        <w:rPr>
          <w:lang w:eastAsia="zh-CN"/>
        </w:rPr>
        <w:t>并向社会发</w:t>
      </w:r>
      <w:r>
        <w:rPr>
          <w:lang w:eastAsia="zh-CN"/>
        </w:rPr>
        <w:t xml:space="preserve"> </w:t>
      </w:r>
      <w:r>
        <w:rPr>
          <w:lang w:eastAsia="zh-CN"/>
        </w:rPr>
        <w:t>布。</w:t>
      </w:r>
    </w:p>
    <w:p w:rsidR="00933EC7" w:rsidRDefault="005052CD">
      <w:pPr>
        <w:pStyle w:val="Heading2"/>
        <w:rPr>
          <w:rFonts w:ascii="楷体" w:eastAsia="楷体" w:hAnsi="楷体" w:cs="楷体"/>
          <w:b w:val="0"/>
          <w:bCs w:val="0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（二）制定</w:t>
      </w:r>
      <w:r>
        <w:rPr>
          <w:rFonts w:ascii="楷体" w:eastAsia="楷体" w:hAnsi="楷体" w:cs="楷体"/>
          <w:spacing w:val="-102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BIM</w:t>
      </w:r>
      <w:r>
        <w:rPr>
          <w:rFonts w:ascii="楷体" w:eastAsia="楷体" w:hAnsi="楷体" w:cs="楷体"/>
          <w:spacing w:val="-103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技术应用能力建设保障措施</w:t>
      </w:r>
    </w:p>
    <w:p w:rsidR="00933EC7" w:rsidRDefault="005052CD">
      <w:pPr>
        <w:spacing w:before="188"/>
        <w:ind w:left="713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1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、加强企业</w:t>
      </w:r>
      <w:r>
        <w:rPr>
          <w:rFonts w:ascii="仿宋" w:eastAsia="仿宋" w:hAnsi="仿宋" w:cs="仿宋"/>
          <w:b/>
          <w:bCs/>
          <w:spacing w:val="-9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b/>
          <w:bCs/>
          <w:spacing w:val="-100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技术应用能力建设</w:t>
      </w:r>
    </w:p>
    <w:p w:rsidR="00933EC7" w:rsidRDefault="005052CD">
      <w:pPr>
        <w:pStyle w:val="a3"/>
        <w:spacing w:before="186" w:line="354" w:lineRule="auto"/>
        <w:ind w:right="251"/>
        <w:jc w:val="both"/>
        <w:rPr>
          <w:lang w:eastAsia="zh-CN"/>
        </w:rPr>
      </w:pPr>
      <w:r>
        <w:rPr>
          <w:lang w:eastAsia="zh-CN"/>
        </w:rPr>
        <w:t>制定推动企业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技术能力建设的相关政策</w:t>
      </w:r>
      <w:r>
        <w:rPr>
          <w:spacing w:val="-89"/>
          <w:lang w:eastAsia="zh-CN"/>
        </w:rPr>
        <w:t>。</w:t>
      </w:r>
      <w:r>
        <w:rPr>
          <w:spacing w:val="2"/>
          <w:lang w:eastAsia="zh-CN"/>
        </w:rPr>
        <w:t>包</w:t>
      </w:r>
      <w:r>
        <w:rPr>
          <w:lang w:eastAsia="zh-CN"/>
        </w:rPr>
        <w:t>括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应用</w:t>
      </w:r>
      <w:r>
        <w:rPr>
          <w:lang w:eastAsia="zh-CN"/>
        </w:rPr>
        <w:t xml:space="preserve"> </w:t>
      </w:r>
      <w:r>
        <w:rPr>
          <w:lang w:eastAsia="zh-CN"/>
        </w:rPr>
        <w:t>试点文件</w:t>
      </w:r>
      <w:r>
        <w:rPr>
          <w:spacing w:val="-44"/>
          <w:lang w:eastAsia="zh-CN"/>
        </w:rPr>
        <w:t>、</w:t>
      </w:r>
      <w:r>
        <w:rPr>
          <w:lang w:eastAsia="zh-CN"/>
        </w:rPr>
        <w:t>培育</w:t>
      </w:r>
      <w:r>
        <w:rPr>
          <w:spacing w:val="-76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5"/>
          <w:lang w:eastAsia="zh-CN"/>
        </w:rPr>
        <w:t xml:space="preserve"> </w:t>
      </w:r>
      <w:r>
        <w:rPr>
          <w:lang w:eastAsia="zh-CN"/>
        </w:rPr>
        <w:t>技术应用试点项目办法</w:t>
      </w:r>
      <w:r>
        <w:rPr>
          <w:spacing w:val="-44"/>
          <w:lang w:eastAsia="zh-CN"/>
        </w:rPr>
        <w:t>、</w:t>
      </w:r>
      <w:r>
        <w:rPr>
          <w:lang w:eastAsia="zh-CN"/>
        </w:rPr>
        <w:t>修订本市相关建设</w:t>
      </w:r>
      <w:r>
        <w:rPr>
          <w:lang w:eastAsia="zh-CN"/>
        </w:rPr>
        <w:t xml:space="preserve"> </w:t>
      </w:r>
      <w:r>
        <w:rPr>
          <w:lang w:eastAsia="zh-CN"/>
        </w:rPr>
        <w:t>工程评奖管理办法及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技术应用示范单位评选办法等</w:t>
      </w:r>
      <w:r>
        <w:rPr>
          <w:spacing w:val="-89"/>
          <w:lang w:eastAsia="zh-CN"/>
        </w:rPr>
        <w:t>。</w:t>
      </w:r>
      <w:r>
        <w:rPr>
          <w:lang w:eastAsia="zh-CN"/>
        </w:rPr>
        <w:t>通过政</w:t>
      </w:r>
      <w:r>
        <w:rPr>
          <w:lang w:eastAsia="zh-CN"/>
        </w:rPr>
        <w:t xml:space="preserve"> </w:t>
      </w:r>
      <w:r>
        <w:rPr>
          <w:lang w:eastAsia="zh-CN"/>
        </w:rPr>
        <w:t>策和市场竞争机制</w:t>
      </w:r>
      <w:r>
        <w:rPr>
          <w:spacing w:val="-89"/>
          <w:lang w:eastAsia="zh-CN"/>
        </w:rPr>
        <w:t>，</w:t>
      </w:r>
      <w:r>
        <w:rPr>
          <w:lang w:eastAsia="zh-CN"/>
        </w:rPr>
        <w:t>引导建设参与各方建立基于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技术应用的</w:t>
      </w:r>
      <w:r>
        <w:rPr>
          <w:lang w:eastAsia="zh-CN"/>
        </w:rPr>
        <w:t xml:space="preserve"> </w:t>
      </w:r>
      <w:r>
        <w:rPr>
          <w:lang w:eastAsia="zh-CN"/>
        </w:rPr>
        <w:t>协同管理平台</w:t>
      </w:r>
      <w:r>
        <w:rPr>
          <w:spacing w:val="-44"/>
          <w:lang w:eastAsia="zh-CN"/>
        </w:rPr>
        <w:t>，</w:t>
      </w:r>
      <w:r>
        <w:rPr>
          <w:lang w:eastAsia="zh-CN"/>
        </w:rPr>
        <w:t>转变项目管理和生产方式</w:t>
      </w:r>
      <w:r>
        <w:rPr>
          <w:spacing w:val="-44"/>
          <w:lang w:eastAsia="zh-CN"/>
        </w:rPr>
        <w:t>，</w:t>
      </w:r>
      <w:r>
        <w:rPr>
          <w:lang w:eastAsia="zh-CN"/>
        </w:rPr>
        <w:t>加强企业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4"/>
          <w:lang w:eastAsia="zh-CN"/>
        </w:rPr>
        <w:t xml:space="preserve"> </w:t>
      </w:r>
      <w:r>
        <w:rPr>
          <w:lang w:eastAsia="zh-CN"/>
        </w:rPr>
        <w:t>技术应</w:t>
      </w:r>
      <w:r>
        <w:rPr>
          <w:lang w:eastAsia="zh-CN"/>
        </w:rPr>
        <w:t xml:space="preserve"> </w:t>
      </w:r>
      <w:r>
        <w:rPr>
          <w:lang w:eastAsia="zh-CN"/>
        </w:rPr>
        <w:t>用能力建设。</w:t>
      </w:r>
    </w:p>
    <w:p w:rsidR="00933EC7" w:rsidRDefault="005052CD">
      <w:pPr>
        <w:pStyle w:val="a3"/>
        <w:spacing w:before="42" w:line="354" w:lineRule="auto"/>
        <w:ind w:right="251"/>
        <w:jc w:val="both"/>
        <w:rPr>
          <w:lang w:eastAsia="zh-CN"/>
        </w:rPr>
      </w:pPr>
      <w:r>
        <w:rPr>
          <w:lang w:eastAsia="zh-CN"/>
        </w:rPr>
        <w:t>鼓励各类工程企业采用购买服务的方式</w:t>
      </w:r>
      <w:r>
        <w:rPr>
          <w:spacing w:val="-89"/>
          <w:lang w:eastAsia="zh-CN"/>
        </w:rPr>
        <w:t>，</w:t>
      </w:r>
      <w:r>
        <w:rPr>
          <w:lang w:eastAsia="zh-CN"/>
        </w:rPr>
        <w:t>向社会</w:t>
      </w:r>
      <w:r>
        <w:rPr>
          <w:spacing w:val="2"/>
          <w:lang w:eastAsia="zh-CN"/>
        </w:rPr>
        <w:t>提</w:t>
      </w:r>
      <w:r>
        <w:rPr>
          <w:lang w:eastAsia="zh-CN"/>
        </w:rPr>
        <w:t>供</w:t>
      </w:r>
      <w:r>
        <w:rPr>
          <w:spacing w:val="-74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5"/>
          <w:lang w:eastAsia="zh-CN"/>
        </w:rPr>
        <w:t xml:space="preserve"> </w:t>
      </w:r>
      <w:r>
        <w:rPr>
          <w:lang w:eastAsia="zh-CN"/>
        </w:rPr>
        <w:t>知</w:t>
      </w:r>
      <w:r>
        <w:rPr>
          <w:lang w:eastAsia="zh-CN"/>
        </w:rPr>
        <w:t xml:space="preserve"> </w:t>
      </w:r>
      <w:r>
        <w:rPr>
          <w:lang w:eastAsia="zh-CN"/>
        </w:rPr>
        <w:t>识技能培训</w:t>
      </w:r>
      <w:r>
        <w:rPr>
          <w:spacing w:val="-89"/>
          <w:lang w:eastAsia="zh-CN"/>
        </w:rPr>
        <w:t>，</w:t>
      </w:r>
      <w:r>
        <w:rPr>
          <w:lang w:eastAsia="zh-CN"/>
        </w:rPr>
        <w:t>支持相关研究机构和专家开展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基础知识和应用</w:t>
      </w:r>
      <w:r>
        <w:rPr>
          <w:lang w:eastAsia="zh-CN"/>
        </w:rPr>
        <w:t xml:space="preserve"> </w:t>
      </w:r>
      <w:r>
        <w:rPr>
          <w:lang w:eastAsia="zh-CN"/>
        </w:rPr>
        <w:t>培训</w:t>
      </w:r>
      <w:r>
        <w:rPr>
          <w:spacing w:val="-44"/>
          <w:lang w:eastAsia="zh-CN"/>
        </w:rPr>
        <w:t>。</w:t>
      </w:r>
      <w:r>
        <w:rPr>
          <w:lang w:eastAsia="zh-CN"/>
        </w:rPr>
        <w:t>鼓励传统企业与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研发机构企业建立信息咨询</w:t>
      </w:r>
      <w:r>
        <w:rPr>
          <w:spacing w:val="-44"/>
          <w:lang w:eastAsia="zh-CN"/>
        </w:rPr>
        <w:t>、</w:t>
      </w:r>
      <w:r>
        <w:rPr>
          <w:lang w:eastAsia="zh-CN"/>
        </w:rPr>
        <w:t>人才交</w:t>
      </w:r>
      <w:r>
        <w:rPr>
          <w:lang w:eastAsia="zh-CN"/>
        </w:rPr>
        <w:t xml:space="preserve"> </w:t>
      </w:r>
      <w:r>
        <w:rPr>
          <w:lang w:eastAsia="zh-CN"/>
        </w:rPr>
        <w:t>流等合作机制，促进双方深入交流合作。</w:t>
      </w:r>
    </w:p>
    <w:p w:rsidR="00933EC7" w:rsidRDefault="005052CD">
      <w:pPr>
        <w:pStyle w:val="Heading2"/>
        <w:rPr>
          <w:b w:val="0"/>
          <w:bCs w:val="0"/>
          <w:lang w:eastAsia="zh-CN"/>
        </w:rPr>
      </w:pPr>
      <w:r>
        <w:rPr>
          <w:rFonts w:cs="仿宋"/>
          <w:spacing w:val="1"/>
          <w:lang w:eastAsia="zh-CN"/>
        </w:rPr>
        <w:t>2</w:t>
      </w:r>
      <w:r>
        <w:rPr>
          <w:spacing w:val="1"/>
          <w:lang w:eastAsia="zh-CN"/>
        </w:rPr>
        <w:t>、建立</w:t>
      </w:r>
      <w:r>
        <w:rPr>
          <w:spacing w:val="-98"/>
          <w:lang w:eastAsia="zh-CN"/>
        </w:rPr>
        <w:t xml:space="preserve"> </w:t>
      </w:r>
      <w:r>
        <w:rPr>
          <w:rFonts w:cs="仿宋"/>
          <w:lang w:eastAsia="zh-CN"/>
        </w:rPr>
        <w:t>BIM</w:t>
      </w:r>
      <w:r>
        <w:rPr>
          <w:rFonts w:cs="仿宋"/>
          <w:spacing w:val="-98"/>
          <w:lang w:eastAsia="zh-CN"/>
        </w:rPr>
        <w:t xml:space="preserve"> </w:t>
      </w:r>
      <w:r>
        <w:rPr>
          <w:lang w:eastAsia="zh-CN"/>
        </w:rPr>
        <w:t>技术应用市场创新体系</w:t>
      </w:r>
    </w:p>
    <w:p w:rsidR="00933EC7" w:rsidRDefault="005052CD">
      <w:pPr>
        <w:pStyle w:val="a3"/>
        <w:spacing w:before="189" w:line="354" w:lineRule="auto"/>
        <w:rPr>
          <w:lang w:eastAsia="zh-CN"/>
        </w:rPr>
      </w:pPr>
      <w:r>
        <w:rPr>
          <w:lang w:eastAsia="zh-CN"/>
        </w:rPr>
        <w:t>完善</w:t>
      </w:r>
      <w:r>
        <w:rPr>
          <w:spacing w:val="-95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99"/>
          <w:lang w:eastAsia="zh-CN"/>
        </w:rPr>
        <w:t xml:space="preserve"> </w:t>
      </w:r>
      <w:r>
        <w:rPr>
          <w:lang w:eastAsia="zh-CN"/>
        </w:rPr>
        <w:t>技术创新发展的体制机</w:t>
      </w:r>
      <w:r>
        <w:rPr>
          <w:spacing w:val="2"/>
          <w:lang w:eastAsia="zh-CN"/>
        </w:rPr>
        <w:t>制</w:t>
      </w:r>
      <w:r>
        <w:rPr>
          <w:spacing w:val="-152"/>
          <w:lang w:eastAsia="zh-CN"/>
        </w:rPr>
        <w:t>，</w:t>
      </w:r>
      <w:r>
        <w:rPr>
          <w:lang w:eastAsia="zh-CN"/>
        </w:rPr>
        <w:t>加快</w:t>
      </w:r>
      <w:r>
        <w:rPr>
          <w:spacing w:val="-9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99"/>
          <w:lang w:eastAsia="zh-CN"/>
        </w:rPr>
        <w:t xml:space="preserve"> </w:t>
      </w:r>
      <w:r>
        <w:rPr>
          <w:lang w:eastAsia="zh-CN"/>
        </w:rPr>
        <w:t>产业技术进步。</w:t>
      </w:r>
      <w:r>
        <w:rPr>
          <w:lang w:eastAsia="zh-CN"/>
        </w:rPr>
        <w:t xml:space="preserve"> </w:t>
      </w:r>
      <w:r>
        <w:rPr>
          <w:lang w:eastAsia="zh-CN"/>
        </w:rPr>
        <w:t>支持市场导向的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科技创新力量迅速成长</w:t>
      </w:r>
      <w:r>
        <w:rPr>
          <w:spacing w:val="-89"/>
          <w:lang w:eastAsia="zh-CN"/>
        </w:rPr>
        <w:t>，</w:t>
      </w:r>
      <w:r>
        <w:rPr>
          <w:lang w:eastAsia="zh-CN"/>
        </w:rPr>
        <w:t>建立主要由市场主</w:t>
      </w:r>
      <w:r>
        <w:rPr>
          <w:lang w:eastAsia="zh-CN"/>
        </w:rPr>
        <w:t xml:space="preserve"> </w:t>
      </w:r>
      <w:r>
        <w:rPr>
          <w:lang w:eastAsia="zh-CN"/>
        </w:rPr>
        <w:t>导的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技术创新</w:t>
      </w:r>
      <w:r>
        <w:rPr>
          <w:spacing w:val="-44"/>
          <w:lang w:eastAsia="zh-CN"/>
        </w:rPr>
        <w:t>、</w:t>
      </w:r>
      <w:r>
        <w:rPr>
          <w:lang w:eastAsia="zh-CN"/>
        </w:rPr>
        <w:t>项目利益分配</w:t>
      </w:r>
      <w:r>
        <w:rPr>
          <w:spacing w:val="-46"/>
          <w:lang w:eastAsia="zh-CN"/>
        </w:rPr>
        <w:t>、</w:t>
      </w:r>
      <w:r>
        <w:rPr>
          <w:lang w:eastAsia="zh-CN"/>
        </w:rPr>
        <w:t>价值评估机制和市场监管模</w:t>
      </w:r>
    </w:p>
    <w:p w:rsidR="00933EC7" w:rsidRDefault="00933EC7">
      <w:pPr>
        <w:spacing w:line="354" w:lineRule="auto"/>
        <w:rPr>
          <w:lang w:eastAsia="zh-CN"/>
        </w:rPr>
        <w:sectPr w:rsidR="00933EC7">
          <w:pgSz w:w="11910" w:h="16840"/>
          <w:pgMar w:top="1540" w:right="1540" w:bottom="2040" w:left="1680" w:header="0" w:footer="1849" w:gutter="0"/>
          <w:cols w:space="720"/>
        </w:sectPr>
      </w:pPr>
    </w:p>
    <w:p w:rsidR="00933EC7" w:rsidRDefault="005052CD">
      <w:pPr>
        <w:pStyle w:val="a3"/>
        <w:spacing w:line="354" w:lineRule="auto"/>
        <w:ind w:right="251" w:firstLine="0"/>
        <w:jc w:val="both"/>
        <w:rPr>
          <w:lang w:eastAsia="zh-CN"/>
        </w:rPr>
      </w:pPr>
      <w:r>
        <w:rPr>
          <w:lang w:eastAsia="zh-CN"/>
        </w:rPr>
        <w:lastRenderedPageBreak/>
        <w:t>式</w:t>
      </w:r>
      <w:r>
        <w:rPr>
          <w:spacing w:val="-44"/>
          <w:lang w:eastAsia="zh-CN"/>
        </w:rPr>
        <w:t>。</w:t>
      </w:r>
      <w:r>
        <w:rPr>
          <w:lang w:eastAsia="zh-CN"/>
        </w:rPr>
        <w:t>形成市场导向的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创新发展格局</w:t>
      </w:r>
      <w:r>
        <w:rPr>
          <w:spacing w:val="-44"/>
          <w:lang w:eastAsia="zh-CN"/>
        </w:rPr>
        <w:t>。</w:t>
      </w:r>
      <w:r>
        <w:rPr>
          <w:lang w:eastAsia="zh-CN"/>
        </w:rPr>
        <w:t>发挥大型企业创新骨干</w:t>
      </w:r>
      <w:r>
        <w:rPr>
          <w:lang w:eastAsia="zh-CN"/>
        </w:rPr>
        <w:t xml:space="preserve"> </w:t>
      </w:r>
      <w:r>
        <w:rPr>
          <w:lang w:eastAsia="zh-CN"/>
        </w:rPr>
        <w:t>作用</w:t>
      </w:r>
      <w:r>
        <w:rPr>
          <w:spacing w:val="-44"/>
          <w:lang w:eastAsia="zh-CN"/>
        </w:rPr>
        <w:t>，</w:t>
      </w:r>
      <w:r>
        <w:rPr>
          <w:lang w:eastAsia="zh-CN"/>
        </w:rPr>
        <w:t>激发中小企业创新活力</w:t>
      </w:r>
      <w:r>
        <w:rPr>
          <w:spacing w:val="-44"/>
          <w:lang w:eastAsia="zh-CN"/>
        </w:rPr>
        <w:t>。</w:t>
      </w:r>
      <w:r>
        <w:rPr>
          <w:lang w:eastAsia="zh-CN"/>
        </w:rPr>
        <w:t>健全技术转移和知识产权保护机</w:t>
      </w:r>
      <w:r>
        <w:rPr>
          <w:lang w:eastAsia="zh-CN"/>
        </w:rPr>
        <w:t xml:space="preserve"> </w:t>
      </w:r>
      <w:r>
        <w:rPr>
          <w:lang w:eastAsia="zh-CN"/>
        </w:rPr>
        <w:t>制</w:t>
      </w:r>
      <w:r>
        <w:rPr>
          <w:spacing w:val="-29"/>
          <w:lang w:eastAsia="zh-CN"/>
        </w:rPr>
        <w:t>，</w:t>
      </w:r>
      <w:r>
        <w:rPr>
          <w:lang w:eastAsia="zh-CN"/>
        </w:rPr>
        <w:t>改善科技型中小企业融资条件</w:t>
      </w:r>
      <w:r>
        <w:rPr>
          <w:spacing w:val="-29"/>
          <w:lang w:eastAsia="zh-CN"/>
        </w:rPr>
        <w:t>，</w:t>
      </w:r>
      <w:r>
        <w:rPr>
          <w:lang w:eastAsia="zh-CN"/>
        </w:rPr>
        <w:t>完善风险投资机制</w:t>
      </w:r>
      <w:r>
        <w:rPr>
          <w:spacing w:val="-29"/>
          <w:lang w:eastAsia="zh-CN"/>
        </w:rPr>
        <w:t>，</w:t>
      </w:r>
      <w:proofErr w:type="gramStart"/>
      <w:r>
        <w:rPr>
          <w:lang w:eastAsia="zh-CN"/>
        </w:rPr>
        <w:t>鼓励商</w:t>
      </w:r>
      <w:r>
        <w:rPr>
          <w:lang w:eastAsia="zh-CN"/>
        </w:rPr>
        <w:t xml:space="preserve"> </w:t>
      </w:r>
      <w:r>
        <w:rPr>
          <w:lang w:eastAsia="zh-CN"/>
        </w:rPr>
        <w:t>业模式</w:t>
      </w:r>
      <w:proofErr w:type="gramEnd"/>
      <w:r>
        <w:rPr>
          <w:lang w:eastAsia="zh-CN"/>
        </w:rPr>
        <w:t>创新。</w:t>
      </w:r>
    </w:p>
    <w:p w:rsidR="00933EC7" w:rsidRDefault="005052CD">
      <w:pPr>
        <w:spacing w:before="45" w:line="353" w:lineRule="auto"/>
        <w:ind w:left="718" w:hanging="5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3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、加强国产化</w:t>
      </w:r>
      <w:r>
        <w:rPr>
          <w:rFonts w:ascii="仿宋" w:eastAsia="仿宋" w:hAnsi="仿宋" w:cs="仿宋"/>
          <w:b/>
          <w:bCs/>
          <w:spacing w:val="-103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-1"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b/>
          <w:bCs/>
          <w:spacing w:val="-104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pacing w:val="1"/>
          <w:sz w:val="30"/>
          <w:szCs w:val="30"/>
          <w:lang w:eastAsia="zh-CN"/>
        </w:rPr>
        <w:t>技术应用和集成软件发展</w:t>
      </w:r>
      <w:r>
        <w:rPr>
          <w:rFonts w:ascii="仿宋" w:eastAsia="仿宋" w:hAnsi="仿宋" w:cs="仿宋"/>
          <w:b/>
          <w:bCs/>
          <w:spacing w:val="22"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加强自主创新，培育一批本地化</w:t>
      </w:r>
      <w:r>
        <w:rPr>
          <w:rFonts w:ascii="仿宋" w:eastAsia="仿宋" w:hAnsi="仿宋" w:cs="仿宋"/>
          <w:spacing w:val="-73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spacing w:val="-77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专业咨询和软件公司。</w:t>
      </w:r>
    </w:p>
    <w:p w:rsidR="00933EC7" w:rsidRDefault="005052CD">
      <w:pPr>
        <w:pStyle w:val="a3"/>
        <w:spacing w:before="47" w:line="354" w:lineRule="auto"/>
        <w:ind w:right="165" w:firstLine="0"/>
        <w:jc w:val="both"/>
        <w:rPr>
          <w:lang w:eastAsia="zh-CN"/>
        </w:rPr>
      </w:pPr>
      <w:r>
        <w:rPr>
          <w:lang w:eastAsia="zh-CN"/>
        </w:rPr>
        <w:t>支持鼓励软件厂商研发和推广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建模</w:t>
      </w:r>
      <w:r>
        <w:rPr>
          <w:spacing w:val="-89"/>
          <w:lang w:eastAsia="zh-CN"/>
        </w:rPr>
        <w:t>、</w:t>
      </w:r>
      <w:r>
        <w:rPr>
          <w:lang w:eastAsia="zh-CN"/>
        </w:rPr>
        <w:t>模拟分析和协同等应用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软件，重点解决现有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1"/>
          <w:lang w:eastAsia="zh-CN"/>
        </w:rPr>
        <w:t>软件的对接与兼容问题。制定本市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1"/>
          <w:lang w:eastAsia="zh-CN"/>
        </w:rPr>
        <w:t xml:space="preserve"> </w:t>
      </w:r>
      <w:r>
        <w:rPr>
          <w:lang w:eastAsia="zh-CN"/>
        </w:rPr>
        <w:t>应用咨询企业和软件服务企业的扶持政策</w:t>
      </w:r>
      <w:r>
        <w:rPr>
          <w:spacing w:val="-89"/>
          <w:lang w:eastAsia="zh-CN"/>
        </w:rPr>
        <w:t>，</w:t>
      </w:r>
      <w:r>
        <w:rPr>
          <w:lang w:eastAsia="zh-CN"/>
        </w:rPr>
        <w:t>支持企业研发符合工</w:t>
      </w:r>
      <w:r>
        <w:rPr>
          <w:lang w:eastAsia="zh-CN"/>
        </w:rPr>
        <w:t xml:space="preserve"> </w:t>
      </w:r>
      <w:proofErr w:type="gramStart"/>
      <w:r>
        <w:rPr>
          <w:lang w:eastAsia="zh-CN"/>
        </w:rPr>
        <w:t>程实际</w:t>
      </w:r>
      <w:proofErr w:type="gramEnd"/>
      <w:r>
        <w:rPr>
          <w:lang w:eastAsia="zh-CN"/>
        </w:rPr>
        <w:t>需求的具有我国自主知识产权的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2"/>
          <w:lang w:eastAsia="zh-CN"/>
        </w:rPr>
        <w:t>应用软件；开展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25"/>
          <w:lang w:eastAsia="zh-CN"/>
        </w:rPr>
        <w:t xml:space="preserve"> </w:t>
      </w:r>
      <w:r>
        <w:rPr>
          <w:lang w:eastAsia="zh-CN"/>
        </w:rPr>
        <w:t>软件和应用能力认定，定期公布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软件和咨询服务企业名录。</w:t>
      </w:r>
      <w:r>
        <w:rPr>
          <w:spacing w:val="21"/>
          <w:lang w:eastAsia="zh-CN"/>
        </w:rPr>
        <w:t xml:space="preserve"> </w:t>
      </w:r>
      <w:r>
        <w:rPr>
          <w:spacing w:val="1"/>
          <w:lang w:eastAsia="zh-CN"/>
        </w:rPr>
        <w:t>研究解决提升</w:t>
      </w:r>
      <w:r>
        <w:rPr>
          <w:spacing w:val="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3"/>
          <w:lang w:eastAsia="zh-CN"/>
        </w:rPr>
        <w:t xml:space="preserve"> </w:t>
      </w:r>
      <w:r>
        <w:rPr>
          <w:spacing w:val="2"/>
          <w:lang w:eastAsia="zh-CN"/>
        </w:rPr>
        <w:t>应用软件数据集成水平等一系列重大技术问</w:t>
      </w:r>
      <w:r>
        <w:rPr>
          <w:spacing w:val="27"/>
          <w:lang w:eastAsia="zh-CN"/>
        </w:rPr>
        <w:t xml:space="preserve"> </w:t>
      </w:r>
      <w:r>
        <w:rPr>
          <w:spacing w:val="-6"/>
          <w:lang w:eastAsia="zh-CN"/>
        </w:rPr>
        <w:t>题。鼓励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spacing w:val="-3"/>
          <w:lang w:eastAsia="zh-CN"/>
        </w:rPr>
        <w:t>应用软件产业化、系统化、标准化，支持软件开发</w:t>
      </w:r>
      <w:r>
        <w:rPr>
          <w:spacing w:val="24"/>
          <w:lang w:eastAsia="zh-CN"/>
        </w:rPr>
        <w:t xml:space="preserve"> </w:t>
      </w:r>
      <w:r>
        <w:rPr>
          <w:lang w:eastAsia="zh-CN"/>
        </w:rPr>
        <w:t>企业自主研发适合国情的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</w:t>
      </w:r>
      <w:r>
        <w:rPr>
          <w:rFonts w:cs="仿宋"/>
          <w:lang w:eastAsia="zh-CN"/>
        </w:rPr>
        <w:t>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应用软件</w:t>
      </w:r>
      <w:r>
        <w:rPr>
          <w:spacing w:val="-89"/>
          <w:lang w:eastAsia="zh-CN"/>
        </w:rPr>
        <w:t>，</w:t>
      </w:r>
      <w:r>
        <w:rPr>
          <w:lang w:eastAsia="zh-CN"/>
        </w:rPr>
        <w:t>推动开发</w:t>
      </w:r>
      <w:r>
        <w:rPr>
          <w:spacing w:val="2"/>
          <w:lang w:eastAsia="zh-CN"/>
        </w:rPr>
        <w:t>基</w:t>
      </w:r>
      <w:r>
        <w:rPr>
          <w:lang w:eastAsia="zh-CN"/>
        </w:rPr>
        <w:t>于</w:t>
      </w:r>
      <w:r>
        <w:rPr>
          <w:spacing w:val="-75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的工程项目管理与企业管理软件。</w:t>
      </w:r>
    </w:p>
    <w:p w:rsidR="00933EC7" w:rsidRDefault="005052CD">
      <w:pPr>
        <w:pStyle w:val="Heading2"/>
        <w:rPr>
          <w:b w:val="0"/>
          <w:bCs w:val="0"/>
          <w:lang w:eastAsia="zh-CN"/>
        </w:rPr>
      </w:pPr>
      <w:r>
        <w:rPr>
          <w:rFonts w:cs="仿宋"/>
          <w:lang w:eastAsia="zh-CN"/>
        </w:rPr>
        <w:t>4</w:t>
      </w:r>
      <w:r>
        <w:rPr>
          <w:lang w:eastAsia="zh-CN"/>
        </w:rPr>
        <w:t>、健全多层次人才培养体系</w:t>
      </w:r>
    </w:p>
    <w:p w:rsidR="00933EC7" w:rsidRDefault="005052CD">
      <w:pPr>
        <w:pStyle w:val="a3"/>
        <w:spacing w:before="188" w:line="354" w:lineRule="auto"/>
        <w:rPr>
          <w:lang w:eastAsia="zh-CN"/>
        </w:rPr>
      </w:pPr>
      <w:r>
        <w:rPr>
          <w:lang w:eastAsia="zh-CN"/>
        </w:rPr>
        <w:t>营造良好的发展环境</w:t>
      </w:r>
      <w:r>
        <w:rPr>
          <w:spacing w:val="-44"/>
          <w:lang w:eastAsia="zh-CN"/>
        </w:rPr>
        <w:t>，</w:t>
      </w:r>
      <w:r>
        <w:rPr>
          <w:lang w:eastAsia="zh-CN"/>
        </w:rPr>
        <w:t>优化</w:t>
      </w:r>
      <w:r>
        <w:rPr>
          <w:spacing w:val="-75"/>
          <w:lang w:eastAsia="zh-CN"/>
        </w:rPr>
        <w:t xml:space="preserve"> </w:t>
      </w:r>
      <w:r>
        <w:rPr>
          <w:rFonts w:cs="仿宋"/>
          <w:spacing w:val="1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人才队伍结构</w:t>
      </w:r>
      <w:r>
        <w:rPr>
          <w:spacing w:val="-44"/>
          <w:lang w:eastAsia="zh-CN"/>
        </w:rPr>
        <w:t>。</w:t>
      </w:r>
      <w:r>
        <w:rPr>
          <w:lang w:eastAsia="zh-CN"/>
        </w:rPr>
        <w:t>重点支持和</w:t>
      </w:r>
      <w:r>
        <w:rPr>
          <w:lang w:eastAsia="zh-CN"/>
        </w:rPr>
        <w:t xml:space="preserve"> </w:t>
      </w:r>
      <w:r>
        <w:rPr>
          <w:lang w:eastAsia="zh-CN"/>
        </w:rPr>
        <w:t>培养一批具有发展潜力的中青年人才</w:t>
      </w:r>
      <w:r>
        <w:rPr>
          <w:spacing w:val="-89"/>
          <w:lang w:eastAsia="zh-CN"/>
        </w:rPr>
        <w:t>，</w:t>
      </w:r>
      <w:r>
        <w:rPr>
          <w:lang w:eastAsia="zh-CN"/>
        </w:rPr>
        <w:t>努力造就一批世界水平的</w:t>
      </w:r>
      <w:r>
        <w:rPr>
          <w:lang w:eastAsia="zh-CN"/>
        </w:rPr>
        <w:t xml:space="preserve"> </w:t>
      </w:r>
      <w:r>
        <w:rPr>
          <w:lang w:eastAsia="zh-CN"/>
        </w:rPr>
        <w:t>专业人才和高水平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3"/>
          <w:lang w:eastAsia="zh-CN"/>
        </w:rPr>
        <w:t xml:space="preserve"> </w:t>
      </w:r>
      <w:r>
        <w:rPr>
          <w:spacing w:val="-3"/>
          <w:lang w:eastAsia="zh-CN"/>
        </w:rPr>
        <w:t>团队。建立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技术应用教育培训体系，</w:t>
      </w:r>
      <w:r>
        <w:rPr>
          <w:spacing w:val="27"/>
          <w:lang w:eastAsia="zh-CN"/>
        </w:rPr>
        <w:t xml:space="preserve"> </w:t>
      </w:r>
      <w:r>
        <w:rPr>
          <w:lang w:eastAsia="zh-CN"/>
        </w:rPr>
        <w:t>支持大专院校和社会机构开展多层次的</w:t>
      </w:r>
      <w:r>
        <w:rPr>
          <w:spacing w:val="-7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技术应用教育培训，</w:t>
      </w:r>
      <w:r>
        <w:rPr>
          <w:spacing w:val="21"/>
          <w:lang w:eastAsia="zh-CN"/>
        </w:rPr>
        <w:t xml:space="preserve"> </w:t>
      </w:r>
      <w:r>
        <w:rPr>
          <w:spacing w:val="-1"/>
          <w:lang w:eastAsia="zh-CN"/>
        </w:rPr>
        <w:t>提高专业人才的数量和能力。在上海市高校相关专业中设置</w:t>
      </w:r>
      <w:r>
        <w:rPr>
          <w:spacing w:val="-72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31"/>
          <w:lang w:eastAsia="zh-CN"/>
        </w:rPr>
        <w:t xml:space="preserve"> </w:t>
      </w:r>
      <w:r>
        <w:rPr>
          <w:lang w:eastAsia="zh-CN"/>
        </w:rPr>
        <w:t>相关课程，将模型数据应用作为职业培训的重点内容。</w:t>
      </w:r>
    </w:p>
    <w:p w:rsidR="00933EC7" w:rsidRDefault="00933EC7">
      <w:pPr>
        <w:spacing w:line="354" w:lineRule="auto"/>
        <w:rPr>
          <w:lang w:eastAsia="zh-CN"/>
        </w:rPr>
        <w:sectPr w:rsidR="00933EC7">
          <w:pgSz w:w="11910" w:h="16840"/>
          <w:pgMar w:top="1540" w:right="1540" w:bottom="2180" w:left="1680" w:header="0" w:footer="1993" w:gutter="0"/>
          <w:cols w:space="720"/>
        </w:sectPr>
      </w:pPr>
    </w:p>
    <w:p w:rsidR="00933EC7" w:rsidRDefault="005052CD">
      <w:pPr>
        <w:pStyle w:val="a3"/>
        <w:spacing w:line="354" w:lineRule="auto"/>
        <w:ind w:right="103" w:firstLine="0"/>
        <w:jc w:val="both"/>
        <w:rPr>
          <w:lang w:eastAsia="zh-CN"/>
        </w:rPr>
      </w:pPr>
      <w:r>
        <w:rPr>
          <w:lang w:eastAsia="zh-CN"/>
        </w:rPr>
        <w:lastRenderedPageBreak/>
        <w:t>完善企业和个人能力认定标准和机制</w:t>
      </w:r>
      <w:r>
        <w:rPr>
          <w:spacing w:val="-89"/>
          <w:lang w:eastAsia="zh-CN"/>
        </w:rPr>
        <w:t>，</w:t>
      </w:r>
      <w:r>
        <w:rPr>
          <w:spacing w:val="2"/>
          <w:lang w:eastAsia="zh-CN"/>
        </w:rPr>
        <w:t>制</w:t>
      </w:r>
      <w:r>
        <w:rPr>
          <w:lang w:eastAsia="zh-CN"/>
        </w:rPr>
        <w:t>定</w:t>
      </w:r>
      <w:r>
        <w:rPr>
          <w:spacing w:val="-75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教育培训</w:t>
      </w:r>
      <w:proofErr w:type="gramStart"/>
      <w:r>
        <w:rPr>
          <w:lang w:eastAsia="zh-CN"/>
        </w:rPr>
        <w:t>激励办</w:t>
      </w:r>
      <w:proofErr w:type="gramEnd"/>
      <w:r>
        <w:rPr>
          <w:lang w:eastAsia="zh-CN"/>
        </w:rPr>
        <w:t xml:space="preserve"> </w:t>
      </w:r>
      <w:r>
        <w:rPr>
          <w:spacing w:val="-4"/>
          <w:lang w:eastAsia="zh-CN"/>
        </w:rPr>
        <w:t>法，引导工程总承包、工程咨询、设计、施工、运维等企业培养</w:t>
      </w:r>
      <w:r>
        <w:rPr>
          <w:spacing w:val="43"/>
          <w:lang w:eastAsia="zh-CN"/>
        </w:rPr>
        <w:t xml:space="preserve"> </w:t>
      </w:r>
      <w:r>
        <w:rPr>
          <w:lang w:eastAsia="zh-CN"/>
        </w:rPr>
        <w:t>一</w:t>
      </w:r>
      <w:r>
        <w:rPr>
          <w:spacing w:val="-1"/>
          <w:lang w:eastAsia="zh-CN"/>
        </w:rPr>
        <w:t>批</w:t>
      </w:r>
      <w:r>
        <w:rPr>
          <w:lang w:eastAsia="zh-CN"/>
        </w:rPr>
        <w:t>具有业务和</w:t>
      </w:r>
      <w:r>
        <w:rPr>
          <w:spacing w:val="-95"/>
          <w:lang w:eastAsia="zh-CN"/>
        </w:rPr>
        <w:t xml:space="preserve"> </w:t>
      </w:r>
      <w:r>
        <w:rPr>
          <w:rFonts w:cs="仿宋"/>
          <w:spacing w:val="-2"/>
          <w:lang w:eastAsia="zh-CN"/>
        </w:rPr>
        <w:t>BI</w:t>
      </w:r>
      <w:r>
        <w:rPr>
          <w:rFonts w:cs="仿宋"/>
          <w:lang w:eastAsia="zh-CN"/>
        </w:rPr>
        <w:t>M</w:t>
      </w:r>
      <w:r>
        <w:rPr>
          <w:rFonts w:cs="仿宋"/>
          <w:spacing w:val="-96"/>
          <w:lang w:eastAsia="zh-CN"/>
        </w:rPr>
        <w:t xml:space="preserve"> </w:t>
      </w:r>
      <w:r>
        <w:rPr>
          <w:lang w:eastAsia="zh-CN"/>
        </w:rPr>
        <w:t>技能的复合型人</w:t>
      </w:r>
      <w:r>
        <w:rPr>
          <w:spacing w:val="2"/>
          <w:lang w:eastAsia="zh-CN"/>
        </w:rPr>
        <w:t>才</w:t>
      </w:r>
      <w:r>
        <w:rPr>
          <w:spacing w:val="-152"/>
          <w:lang w:eastAsia="zh-CN"/>
        </w:rPr>
        <w:t>，</w:t>
      </w:r>
      <w:r>
        <w:rPr>
          <w:lang w:eastAsia="zh-CN"/>
        </w:rPr>
        <w:t>提升</w:t>
      </w:r>
      <w:r>
        <w:rPr>
          <w:spacing w:val="-97"/>
          <w:lang w:eastAsia="zh-CN"/>
        </w:rPr>
        <w:t xml:space="preserve"> </w:t>
      </w:r>
      <w:r>
        <w:rPr>
          <w:rFonts w:cs="仿宋"/>
          <w:lang w:eastAsia="zh-CN"/>
        </w:rPr>
        <w:t>B</w:t>
      </w:r>
      <w:r>
        <w:rPr>
          <w:rFonts w:cs="仿宋"/>
          <w:spacing w:val="-2"/>
          <w:lang w:eastAsia="zh-CN"/>
        </w:rPr>
        <w:t>I</w:t>
      </w:r>
      <w:r>
        <w:rPr>
          <w:rFonts w:cs="仿宋"/>
          <w:lang w:eastAsia="zh-CN"/>
        </w:rPr>
        <w:t>M</w:t>
      </w:r>
      <w:r>
        <w:rPr>
          <w:rFonts w:cs="仿宋"/>
          <w:spacing w:val="-99"/>
          <w:lang w:eastAsia="zh-CN"/>
        </w:rPr>
        <w:t xml:space="preserve"> </w:t>
      </w:r>
      <w:r>
        <w:rPr>
          <w:lang w:eastAsia="zh-CN"/>
        </w:rPr>
        <w:t>技术应用能力。</w:t>
      </w:r>
    </w:p>
    <w:p w:rsidR="00933EC7" w:rsidRDefault="005052CD">
      <w:pPr>
        <w:spacing w:before="45" w:line="354" w:lineRule="auto"/>
        <w:ind w:left="718" w:hanging="5"/>
        <w:rPr>
          <w:rFonts w:ascii="仿宋" w:eastAsia="仿宋" w:hAnsi="仿宋" w:cs="仿宋"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5</w:t>
      </w: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、拓展海外合作</w:t>
      </w:r>
      <w:r>
        <w:rPr>
          <w:rFonts w:ascii="仿宋" w:eastAsia="仿宋" w:hAnsi="仿宋" w:cs="仿宋"/>
          <w:b/>
          <w:bCs/>
          <w:spacing w:val="27"/>
          <w:w w:val="99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5"/>
          <w:sz w:val="30"/>
          <w:szCs w:val="30"/>
          <w:lang w:eastAsia="zh-CN"/>
        </w:rPr>
        <w:t>结合</w:t>
      </w:r>
      <w:r>
        <w:rPr>
          <w:rFonts w:ascii="仿宋" w:eastAsia="仿宋" w:hAnsi="仿宋" w:cs="仿宋"/>
          <w:spacing w:val="-5"/>
          <w:sz w:val="30"/>
          <w:szCs w:val="30"/>
          <w:lang w:eastAsia="zh-CN"/>
        </w:rPr>
        <w:t>“</w:t>
      </w:r>
      <w:r>
        <w:rPr>
          <w:rFonts w:ascii="仿宋" w:eastAsia="仿宋" w:hAnsi="仿宋" w:cs="仿宋"/>
          <w:spacing w:val="-5"/>
          <w:sz w:val="30"/>
          <w:szCs w:val="30"/>
          <w:lang w:eastAsia="zh-CN"/>
        </w:rPr>
        <w:t>一带一路</w:t>
      </w:r>
      <w:r>
        <w:rPr>
          <w:rFonts w:ascii="仿宋" w:eastAsia="仿宋" w:hAnsi="仿宋" w:cs="仿宋"/>
          <w:spacing w:val="-5"/>
          <w:sz w:val="30"/>
          <w:szCs w:val="30"/>
          <w:lang w:eastAsia="zh-CN"/>
        </w:rPr>
        <w:t>”</w:t>
      </w:r>
      <w:r>
        <w:rPr>
          <w:rFonts w:ascii="仿宋" w:eastAsia="仿宋" w:hAnsi="仿宋" w:cs="仿宋"/>
          <w:spacing w:val="-5"/>
          <w:sz w:val="30"/>
          <w:szCs w:val="30"/>
          <w:lang w:eastAsia="zh-CN"/>
        </w:rPr>
        <w:t>发展战略，扩大国际、国内</w:t>
      </w:r>
      <w:r>
        <w:rPr>
          <w:rFonts w:ascii="仿宋" w:eastAsia="仿宋" w:hAnsi="仿宋" w:cs="仿宋"/>
          <w:spacing w:val="-73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30"/>
          <w:szCs w:val="30"/>
          <w:lang w:eastAsia="zh-CN"/>
        </w:rPr>
        <w:t>BIM</w:t>
      </w:r>
      <w:r>
        <w:rPr>
          <w:rFonts w:ascii="仿宋" w:eastAsia="仿宋" w:hAnsi="仿宋" w:cs="仿宋"/>
          <w:spacing w:val="-76"/>
          <w:sz w:val="30"/>
          <w:szCs w:val="30"/>
          <w:lang w:eastAsia="zh-CN"/>
        </w:rPr>
        <w:t xml:space="preserve"> </w:t>
      </w:r>
      <w:r>
        <w:rPr>
          <w:rFonts w:ascii="仿宋" w:eastAsia="仿宋" w:hAnsi="仿宋" w:cs="仿宋"/>
          <w:sz w:val="30"/>
          <w:szCs w:val="30"/>
          <w:lang w:eastAsia="zh-CN"/>
        </w:rPr>
        <w:t>技术交流</w:t>
      </w:r>
    </w:p>
    <w:p w:rsidR="00933EC7" w:rsidRDefault="005052CD">
      <w:pPr>
        <w:pStyle w:val="a3"/>
        <w:spacing w:before="42" w:line="354" w:lineRule="auto"/>
        <w:ind w:right="166" w:firstLine="0"/>
        <w:jc w:val="both"/>
        <w:rPr>
          <w:lang w:eastAsia="zh-CN"/>
        </w:rPr>
      </w:pPr>
      <w:r>
        <w:rPr>
          <w:spacing w:val="1"/>
          <w:lang w:eastAsia="zh-CN"/>
        </w:rPr>
        <w:t>与合作，提升</w:t>
      </w:r>
      <w:r>
        <w:rPr>
          <w:spacing w:val="3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3"/>
          <w:lang w:eastAsia="zh-CN"/>
        </w:rPr>
        <w:t xml:space="preserve"> </w:t>
      </w:r>
      <w:r>
        <w:rPr>
          <w:spacing w:val="2"/>
          <w:lang w:eastAsia="zh-CN"/>
        </w:rPr>
        <w:t>应用能力和整合利用全球科技创新资源的能</w:t>
      </w:r>
      <w:r>
        <w:rPr>
          <w:spacing w:val="27"/>
          <w:lang w:eastAsia="zh-CN"/>
        </w:rPr>
        <w:t xml:space="preserve"> </w:t>
      </w:r>
      <w:r>
        <w:rPr>
          <w:lang w:eastAsia="zh-CN"/>
        </w:rPr>
        <w:t>力。鼓励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相关企业整合国内外资源，面向全球提供工程云、</w:t>
      </w:r>
      <w:r>
        <w:rPr>
          <w:spacing w:val="21"/>
          <w:lang w:eastAsia="zh-CN"/>
        </w:rPr>
        <w:t xml:space="preserve"> </w:t>
      </w:r>
      <w:r>
        <w:rPr>
          <w:lang w:eastAsia="zh-CN"/>
        </w:rPr>
        <w:t>建筑产品供应链管理</w:t>
      </w:r>
      <w:r>
        <w:rPr>
          <w:spacing w:val="-44"/>
          <w:lang w:eastAsia="zh-CN"/>
        </w:rPr>
        <w:t>、</w:t>
      </w:r>
      <w:r>
        <w:rPr>
          <w:lang w:eastAsia="zh-CN"/>
        </w:rPr>
        <w:t>大数据分析等网络服务</w:t>
      </w:r>
      <w:r>
        <w:rPr>
          <w:spacing w:val="-44"/>
          <w:lang w:eastAsia="zh-CN"/>
        </w:rPr>
        <w:t>，</w:t>
      </w:r>
      <w:r>
        <w:rPr>
          <w:lang w:eastAsia="zh-CN"/>
        </w:rPr>
        <w:t>培育具有全球影</w:t>
      </w:r>
      <w:r>
        <w:rPr>
          <w:lang w:eastAsia="zh-CN"/>
        </w:rPr>
        <w:t xml:space="preserve"> </w:t>
      </w:r>
      <w:r>
        <w:rPr>
          <w:lang w:eastAsia="zh-CN"/>
        </w:rPr>
        <w:t>响力的工程大数据和</w:t>
      </w:r>
      <w:r>
        <w:rPr>
          <w:spacing w:val="-74"/>
          <w:lang w:eastAsia="zh-CN"/>
        </w:rPr>
        <w:t xml:space="preserve"> </w:t>
      </w:r>
      <w:r>
        <w:rPr>
          <w:rFonts w:cs="仿宋"/>
          <w:spacing w:val="-1"/>
          <w:lang w:eastAsia="zh-CN"/>
        </w:rPr>
        <w:t>BIM</w:t>
      </w:r>
      <w:r>
        <w:rPr>
          <w:rFonts w:cs="仿宋"/>
          <w:spacing w:val="-77"/>
          <w:lang w:eastAsia="zh-CN"/>
        </w:rPr>
        <w:t xml:space="preserve"> </w:t>
      </w:r>
      <w:r>
        <w:rPr>
          <w:lang w:eastAsia="zh-CN"/>
        </w:rPr>
        <w:t>应用平台。</w:t>
      </w:r>
    </w:p>
    <w:sectPr w:rsidR="00933EC7" w:rsidSect="00933EC7">
      <w:footerReference w:type="even" r:id="rId11"/>
      <w:pgSz w:w="11910" w:h="16840"/>
      <w:pgMar w:top="1580" w:right="1560" w:bottom="280" w:left="15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CD" w:rsidRDefault="005052CD" w:rsidP="00933EC7">
      <w:r>
        <w:separator/>
      </w:r>
    </w:p>
  </w:endnote>
  <w:endnote w:type="continuationSeparator" w:id="0">
    <w:p w:rsidR="005052CD" w:rsidRDefault="005052CD" w:rsidP="0093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C7" w:rsidRDefault="00933EC7">
    <w:pPr>
      <w:spacing w:line="14" w:lineRule="aut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C7" w:rsidRDefault="00933EC7">
    <w:pPr>
      <w:spacing w:line="14" w:lineRule="auto"/>
      <w:rPr>
        <w:sz w:val="20"/>
        <w:szCs w:val="20"/>
      </w:rPr>
    </w:pPr>
    <w:r w:rsidRPr="00933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2.95pt;margin-top:731.25pt;width:58.05pt;height:16.85pt;z-index:-10912;mso-position-horizontal-relative:page;mso-position-vertical-relative:page" filled="f" stroked="f">
          <v:textbox inset="0,0,0,0">
            <w:txbxContent>
              <w:p w:rsidR="00933EC7" w:rsidRDefault="005052CD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933EC7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933EC7">
                  <w:fldChar w:fldCharType="separate"/>
                </w:r>
                <w:r w:rsidR="00EB6A31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2</w:t>
                </w:r>
                <w:r w:rsidR="00933EC7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C7" w:rsidRDefault="00933EC7">
    <w:pPr>
      <w:spacing w:line="14" w:lineRule="auto"/>
      <w:rPr>
        <w:sz w:val="20"/>
        <w:szCs w:val="20"/>
      </w:rPr>
    </w:pPr>
    <w:r w:rsidRPr="00933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6.6pt;margin-top:738.45pt;width:51pt;height:16.85pt;z-index:-10936;mso-position-horizontal-relative:page;mso-position-vertical-relative:page" filled="f" stroked="f">
          <v:textbox inset="0,0,0,0">
            <w:txbxContent>
              <w:p w:rsidR="00933EC7" w:rsidRDefault="005052CD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C7" w:rsidRDefault="00933EC7">
    <w:pPr>
      <w:spacing w:line="14" w:lineRule="auto"/>
      <w:rPr>
        <w:sz w:val="20"/>
        <w:szCs w:val="20"/>
      </w:rPr>
    </w:pPr>
    <w:r w:rsidRPr="00933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95pt;margin-top:731.25pt;width:51pt;height:16.85pt;z-index:-10864;mso-position-horizontal-relative:page;mso-position-vertical-relative:page" filled="f" stroked="f">
          <v:textbox inset="0,0,0,0">
            <w:txbxContent>
              <w:p w:rsidR="00933EC7" w:rsidRDefault="005052CD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933EC7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933EC7">
                  <w:fldChar w:fldCharType="separate"/>
                </w:r>
                <w:r w:rsidR="00EB6A31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6</w:t>
                </w:r>
                <w:r w:rsidR="00933EC7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C7" w:rsidRDefault="00933EC7">
    <w:pPr>
      <w:spacing w:line="14" w:lineRule="auto"/>
      <w:rPr>
        <w:sz w:val="20"/>
        <w:szCs w:val="20"/>
      </w:rPr>
    </w:pPr>
    <w:r w:rsidRPr="00933E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9.65pt;margin-top:738.45pt;width:58.1pt;height:16.85pt;z-index:-10888;mso-position-horizontal-relative:page;mso-position-vertical-relative:page" filled="f" stroked="f">
          <v:textbox inset="0,0,0,0">
            <w:txbxContent>
              <w:p w:rsidR="00933EC7" w:rsidRDefault="005052CD">
                <w:pPr>
                  <w:spacing w:line="322" w:lineRule="exact"/>
                  <w:ind w:left="20"/>
                  <w:rPr>
                    <w:rFonts w:ascii="仿宋" w:eastAsia="仿宋" w:hAnsi="仿宋" w:cs="仿宋"/>
                    <w:sz w:val="28"/>
                    <w:szCs w:val="28"/>
                  </w:rPr>
                </w:pP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  <w:r>
                  <w:rPr>
                    <w:rFonts w:ascii="仿宋" w:eastAsia="仿宋" w:hAnsi="仿宋" w:cs="仿宋"/>
                    <w:spacing w:val="-1"/>
                    <w:sz w:val="28"/>
                    <w:szCs w:val="28"/>
                  </w:rPr>
                  <w:t xml:space="preserve"> </w:t>
                </w:r>
                <w:r w:rsidR="00933EC7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 w:rsidR="00933EC7">
                  <w:fldChar w:fldCharType="separate"/>
                </w:r>
                <w:r w:rsidR="00EB6A31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5</w:t>
                </w:r>
                <w:r w:rsidR="00933EC7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68"/>
                    <w:sz w:val="28"/>
                    <w:szCs w:val="28"/>
                  </w:rPr>
                  <w:t xml:space="preserve"> </w:t>
                </w:r>
                <w:r>
                  <w:rPr>
                    <w:rFonts w:ascii="仿宋" w:eastAsia="仿宋" w:hAnsi="仿宋" w:cs="仿宋"/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EC7" w:rsidRDefault="00933EC7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CD" w:rsidRDefault="005052CD" w:rsidP="00933EC7">
      <w:r>
        <w:separator/>
      </w:r>
    </w:p>
  </w:footnote>
  <w:footnote w:type="continuationSeparator" w:id="0">
    <w:p w:rsidR="005052CD" w:rsidRDefault="005052CD" w:rsidP="00933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33EC7"/>
    <w:rsid w:val="005052CD"/>
    <w:rsid w:val="00933EC7"/>
    <w:rsid w:val="00EB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3E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3EC7"/>
    <w:pPr>
      <w:ind w:left="118" w:firstLine="599"/>
    </w:pPr>
    <w:rPr>
      <w:rFonts w:ascii="仿宋" w:eastAsia="仿宋" w:hAnsi="仿宋"/>
      <w:sz w:val="30"/>
      <w:szCs w:val="30"/>
    </w:rPr>
  </w:style>
  <w:style w:type="paragraph" w:customStyle="1" w:styleId="Heading1">
    <w:name w:val="Heading 1"/>
    <w:basedOn w:val="a"/>
    <w:uiPriority w:val="1"/>
    <w:qFormat/>
    <w:rsid w:val="00933EC7"/>
    <w:pPr>
      <w:ind w:left="718" w:hanging="901"/>
      <w:outlineLvl w:val="1"/>
    </w:pPr>
    <w:rPr>
      <w:rFonts w:ascii="华文中宋" w:eastAsia="华文中宋" w:hAnsi="华文中宋"/>
      <w:b/>
      <w:bCs/>
      <w:sz w:val="36"/>
      <w:szCs w:val="36"/>
    </w:rPr>
  </w:style>
  <w:style w:type="paragraph" w:customStyle="1" w:styleId="Heading2">
    <w:name w:val="Heading 2"/>
    <w:basedOn w:val="a"/>
    <w:uiPriority w:val="1"/>
    <w:qFormat/>
    <w:rsid w:val="00933EC7"/>
    <w:pPr>
      <w:spacing w:before="45"/>
      <w:ind w:left="713"/>
      <w:outlineLvl w:val="2"/>
    </w:pPr>
    <w:rPr>
      <w:rFonts w:ascii="仿宋" w:eastAsia="仿宋" w:hAnsi="仿宋"/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933EC7"/>
  </w:style>
  <w:style w:type="paragraph" w:customStyle="1" w:styleId="TableParagraph">
    <w:name w:val="Table Paragraph"/>
    <w:basedOn w:val="a"/>
    <w:uiPriority w:val="1"/>
    <w:qFormat/>
    <w:rsid w:val="00933EC7"/>
  </w:style>
  <w:style w:type="paragraph" w:styleId="a5">
    <w:name w:val="header"/>
    <w:basedOn w:val="a"/>
    <w:link w:val="Char"/>
    <w:uiPriority w:val="99"/>
    <w:semiHidden/>
    <w:unhideWhenUsed/>
    <w:rsid w:val="00EB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B6A3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B6A3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B6A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打印单</dc:creator>
  <cp:lastModifiedBy>dell</cp:lastModifiedBy>
  <cp:revision>2</cp:revision>
  <dcterms:created xsi:type="dcterms:W3CDTF">2016-10-21T01:50:00Z</dcterms:created>
  <dcterms:modified xsi:type="dcterms:W3CDTF">2016-10-21T01:50:00Z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2016-10-21T00:00:00Z</vt:filetime>
  </property>
</Properties>
</file>