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8" w:rsidRDefault="009F4258" w:rsidP="009F4258">
      <w:pPr>
        <w:pStyle w:val="a3"/>
        <w:spacing w:line="382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4</w:t>
      </w:r>
      <w:r>
        <w:rPr>
          <w:spacing w:val="-1"/>
          <w:lang w:eastAsia="zh-CN"/>
        </w:rPr>
        <w:t>：</w:t>
      </w:r>
    </w:p>
    <w:p w:rsidR="009F4258" w:rsidRDefault="009F4258" w:rsidP="009F4258">
      <w:pPr>
        <w:spacing w:before="3"/>
        <w:rPr>
          <w:rFonts w:ascii="仿宋" w:eastAsia="仿宋" w:hAnsi="仿宋" w:cs="仿宋"/>
          <w:sz w:val="40"/>
          <w:szCs w:val="40"/>
          <w:lang w:eastAsia="zh-CN"/>
        </w:rPr>
      </w:pPr>
      <w:r>
        <w:rPr>
          <w:lang w:eastAsia="zh-CN"/>
        </w:rPr>
        <w:br w:type="column"/>
      </w:r>
    </w:p>
    <w:p w:rsidR="009F4258" w:rsidRDefault="009F4258" w:rsidP="009F4258">
      <w:pPr>
        <w:pStyle w:val="Heading2"/>
        <w:ind w:left="118"/>
        <w:rPr>
          <w:lang w:eastAsia="zh-CN"/>
        </w:rPr>
      </w:pPr>
      <w:r>
        <w:rPr>
          <w:lang w:eastAsia="zh-CN"/>
        </w:rPr>
        <w:t>上海市建设工程施工项目经理</w:t>
      </w:r>
    </w:p>
    <w:p w:rsidR="009F4258" w:rsidRDefault="009F4258" w:rsidP="009F4258">
      <w:pPr>
        <w:rPr>
          <w:lang w:eastAsia="zh-CN"/>
        </w:rPr>
        <w:sectPr w:rsidR="009F4258">
          <w:pgSz w:w="11910" w:h="16840"/>
          <w:pgMar w:top="1500" w:right="1540" w:bottom="2040" w:left="1680" w:header="0" w:footer="1849" w:gutter="0"/>
          <w:cols w:num="2" w:space="720" w:equalWidth="0">
            <w:col w:w="1244" w:space="570"/>
            <w:col w:w="6876"/>
          </w:cols>
        </w:sectPr>
      </w:pPr>
    </w:p>
    <w:p w:rsidR="009F4258" w:rsidRDefault="009F4258" w:rsidP="009F4258">
      <w:pPr>
        <w:spacing w:before="28"/>
        <w:ind w:right="138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质量安全违法违规行为个人黄牌警告单</w:t>
      </w:r>
    </w:p>
    <w:p w:rsidR="009F4258" w:rsidRDefault="009F4258" w:rsidP="009F4258">
      <w:pPr>
        <w:rPr>
          <w:rFonts w:ascii="黑体" w:eastAsia="黑体" w:hAnsi="黑体" w:cs="黑体"/>
          <w:sz w:val="36"/>
          <w:szCs w:val="36"/>
          <w:lang w:eastAsia="zh-CN"/>
        </w:rPr>
      </w:pPr>
    </w:p>
    <w:p w:rsidR="009F4258" w:rsidRDefault="009F4258" w:rsidP="009F4258">
      <w:pPr>
        <w:tabs>
          <w:tab w:val="left" w:pos="840"/>
          <w:tab w:val="left" w:pos="3308"/>
          <w:tab w:val="left" w:pos="4100"/>
        </w:tabs>
        <w:spacing w:before="289"/>
        <w:ind w:right="136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z w:val="28"/>
          <w:szCs w:val="28"/>
          <w:lang w:eastAsia="zh-CN"/>
        </w:rPr>
        <w:t>沪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proofErr w:type="gramStart"/>
      <w:r>
        <w:rPr>
          <w:rFonts w:ascii="楷体" w:eastAsia="楷体" w:hAnsi="楷体" w:cs="楷体"/>
          <w:sz w:val="28"/>
          <w:szCs w:val="28"/>
          <w:lang w:eastAsia="zh-CN"/>
        </w:rPr>
        <w:t>建质安</w:t>
      </w:r>
      <w:proofErr w:type="gramEnd"/>
      <w:r>
        <w:rPr>
          <w:rFonts w:ascii="楷体" w:eastAsia="楷体" w:hAnsi="楷体" w:cs="楷体"/>
          <w:sz w:val="28"/>
          <w:szCs w:val="28"/>
          <w:lang w:eastAsia="zh-CN"/>
        </w:rPr>
        <w:t>警告</w:t>
      </w:r>
      <w:r>
        <w:rPr>
          <w:rFonts w:ascii="楷体" w:eastAsia="楷体" w:hAnsi="楷体" w:cs="楷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A[201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]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8"/>
          <w:szCs w:val="28"/>
          <w:lang w:eastAsia="zh-CN"/>
        </w:rPr>
        <w:t>号</w:t>
      </w:r>
    </w:p>
    <w:p w:rsidR="009F4258" w:rsidRDefault="009F4258" w:rsidP="009F4258">
      <w:pPr>
        <w:rPr>
          <w:rFonts w:ascii="楷体" w:eastAsia="楷体" w:hAnsi="楷体" w:cs="楷体"/>
          <w:sz w:val="20"/>
          <w:szCs w:val="20"/>
          <w:lang w:eastAsia="zh-CN"/>
        </w:rPr>
      </w:pPr>
    </w:p>
    <w:p w:rsidR="009F4258" w:rsidRDefault="009F4258" w:rsidP="009F4258">
      <w:pPr>
        <w:spacing w:before="12"/>
        <w:rPr>
          <w:rFonts w:ascii="楷体" w:eastAsia="楷体" w:hAnsi="楷体" w:cs="楷体"/>
          <w:sz w:val="19"/>
          <w:szCs w:val="19"/>
          <w:lang w:eastAsia="zh-CN"/>
        </w:rPr>
      </w:pPr>
    </w:p>
    <w:p w:rsidR="009F4258" w:rsidRDefault="009F4258" w:rsidP="009F4258">
      <w:pPr>
        <w:pStyle w:val="a3"/>
        <w:tabs>
          <w:tab w:val="left" w:pos="2969"/>
        </w:tabs>
        <w:spacing w:before="7"/>
        <w:ind w:firstLine="0"/>
        <w:rPr>
          <w:lang w:eastAsia="zh-CN"/>
        </w:rPr>
      </w:pPr>
      <w:r>
        <w:rPr>
          <w:u w:val="single" w:color="000000"/>
          <w:lang w:eastAsia="zh-CN"/>
        </w:rPr>
        <w:t>项目经理姓名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：</w:t>
      </w:r>
    </w:p>
    <w:p w:rsidR="009F4258" w:rsidRDefault="009F4258" w:rsidP="009F4258">
      <w:pPr>
        <w:spacing w:before="7"/>
        <w:rPr>
          <w:rFonts w:ascii="仿宋" w:eastAsia="仿宋" w:hAnsi="仿宋" w:cs="仿宋"/>
          <w:sz w:val="19"/>
          <w:szCs w:val="19"/>
          <w:lang w:eastAsia="zh-CN"/>
        </w:rPr>
      </w:pPr>
    </w:p>
    <w:p w:rsidR="009F4258" w:rsidRDefault="009F4258" w:rsidP="009F4258">
      <w:pPr>
        <w:pStyle w:val="a3"/>
        <w:tabs>
          <w:tab w:val="left" w:pos="6018"/>
        </w:tabs>
        <w:spacing w:before="7"/>
        <w:ind w:left="718" w:firstLine="0"/>
        <w:rPr>
          <w:lang w:eastAsia="zh-CN"/>
        </w:rPr>
      </w:pPr>
      <w:r>
        <w:rPr>
          <w:spacing w:val="1"/>
          <w:w w:val="95"/>
          <w:lang w:eastAsia="zh-CN"/>
        </w:rPr>
        <w:t>由于你（证书注册编号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spacing w:val="1"/>
          <w:lang w:eastAsia="zh-CN"/>
        </w:rPr>
        <w:t>）在一个记分周期</w:t>
      </w:r>
    </w:p>
    <w:p w:rsidR="009F4258" w:rsidRDefault="009F4258" w:rsidP="009F4258">
      <w:pPr>
        <w:pStyle w:val="a3"/>
        <w:tabs>
          <w:tab w:val="left" w:pos="912"/>
          <w:tab w:val="left" w:pos="1545"/>
          <w:tab w:val="left" w:pos="2180"/>
          <w:tab w:val="left" w:pos="3284"/>
          <w:tab w:val="left" w:pos="3917"/>
          <w:tab w:val="left" w:pos="4551"/>
        </w:tabs>
        <w:spacing w:before="166" w:line="341" w:lineRule="auto"/>
        <w:ind w:right="164" w:firstLine="0"/>
        <w:rPr>
          <w:lang w:eastAsia="zh-CN"/>
        </w:rPr>
      </w:pPr>
      <w:r>
        <w:rPr>
          <w:spacing w:val="1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u w:val="single" w:color="000000"/>
          <w:lang w:eastAsia="zh-CN"/>
        </w:rPr>
        <w:tab/>
      </w:r>
      <w:r>
        <w:rPr>
          <w:spacing w:val="12"/>
          <w:lang w:eastAsia="zh-CN"/>
        </w:rPr>
        <w:t>年</w:t>
      </w:r>
      <w:r>
        <w:rPr>
          <w:rFonts w:ascii="Times New Roman" w:eastAsia="Times New Roman" w:hAnsi="Times New Roman" w:cs="Times New Roman"/>
          <w:spacing w:val="12"/>
          <w:u w:val="single" w:color="000000"/>
          <w:lang w:eastAsia="zh-CN"/>
        </w:rPr>
        <w:tab/>
      </w:r>
      <w:r>
        <w:rPr>
          <w:spacing w:val="11"/>
          <w:w w:val="95"/>
          <w:lang w:eastAsia="zh-CN"/>
        </w:rPr>
        <w:t>月</w:t>
      </w:r>
      <w:r>
        <w:rPr>
          <w:rFonts w:ascii="Times New Roman" w:eastAsia="Times New Roman" w:hAnsi="Times New Roman" w:cs="Times New Roman"/>
          <w:spacing w:val="11"/>
          <w:w w:val="95"/>
          <w:u w:val="single" w:color="000000"/>
          <w:lang w:eastAsia="zh-CN"/>
        </w:rPr>
        <w:tab/>
      </w:r>
      <w:r>
        <w:rPr>
          <w:spacing w:val="10"/>
          <w:lang w:eastAsia="zh-CN"/>
        </w:rPr>
        <w:t>日—</w:t>
      </w:r>
      <w:r>
        <w:rPr>
          <w:rFonts w:ascii="Times New Roman" w:eastAsia="Times New Roman" w:hAnsi="Times New Roman" w:cs="Times New Roman"/>
          <w:spacing w:val="10"/>
          <w:u w:val="single" w:color="000000"/>
          <w:lang w:eastAsia="zh-CN"/>
        </w:rPr>
        <w:tab/>
      </w:r>
      <w:r>
        <w:rPr>
          <w:spacing w:val="11"/>
          <w:w w:val="95"/>
          <w:lang w:eastAsia="zh-CN"/>
        </w:rPr>
        <w:t>年</w:t>
      </w:r>
      <w:r>
        <w:rPr>
          <w:rFonts w:ascii="Times New Roman" w:eastAsia="Times New Roman" w:hAnsi="Times New Roman" w:cs="Times New Roman"/>
          <w:spacing w:val="11"/>
          <w:w w:val="95"/>
          <w:u w:val="single" w:color="000000"/>
          <w:lang w:eastAsia="zh-CN"/>
        </w:rPr>
        <w:tab/>
      </w:r>
      <w:r>
        <w:rPr>
          <w:spacing w:val="11"/>
          <w:w w:val="95"/>
          <w:lang w:eastAsia="zh-CN"/>
        </w:rPr>
        <w:t>月</w:t>
      </w:r>
      <w:r>
        <w:rPr>
          <w:rFonts w:ascii="Times New Roman" w:eastAsia="Times New Roman" w:hAnsi="Times New Roman" w:cs="Times New Roman"/>
          <w:spacing w:val="11"/>
          <w:w w:val="95"/>
          <w:u w:val="single" w:color="000000"/>
          <w:lang w:eastAsia="zh-CN"/>
        </w:rPr>
        <w:tab/>
      </w:r>
      <w:r>
        <w:rPr>
          <w:spacing w:val="8"/>
          <w:lang w:eastAsia="zh-CN"/>
        </w:rPr>
        <w:t>日）内累计被记</w:t>
      </w:r>
      <w:r>
        <w:rPr>
          <w:rFonts w:cs="仿宋"/>
          <w:spacing w:val="8"/>
          <w:lang w:eastAsia="zh-CN"/>
        </w:rPr>
        <w:t>GD</w:t>
      </w:r>
      <w:r>
        <w:rPr>
          <w:spacing w:val="8"/>
          <w:lang w:eastAsia="zh-CN"/>
        </w:rPr>
        <w:t>、</w:t>
      </w:r>
      <w:r>
        <w:rPr>
          <w:rFonts w:cs="仿宋"/>
          <w:spacing w:val="8"/>
          <w:lang w:eastAsia="zh-CN"/>
        </w:rPr>
        <w:t>D</w:t>
      </w:r>
      <w:proofErr w:type="gramStart"/>
      <w:r>
        <w:rPr>
          <w:spacing w:val="8"/>
          <w:lang w:eastAsia="zh-CN"/>
        </w:rPr>
        <w:t>分值达</w:t>
      </w:r>
      <w:proofErr w:type="gramEnd"/>
      <w:r>
        <w:rPr>
          <w:spacing w:val="26"/>
          <w:lang w:eastAsia="zh-CN"/>
        </w:rPr>
        <w:t xml:space="preserve"> </w:t>
      </w:r>
      <w:r>
        <w:rPr>
          <w:lang w:eastAsia="zh-CN"/>
        </w:rPr>
        <w:t>分，根据《上海市建设工程项目经理质量安全管理履职规定》、</w:t>
      </w:r>
    </w:p>
    <w:p w:rsidR="009F4258" w:rsidRDefault="009F4258" w:rsidP="009F4258">
      <w:pPr>
        <w:pStyle w:val="a3"/>
        <w:spacing w:before="42" w:line="341" w:lineRule="auto"/>
        <w:ind w:firstLine="0"/>
        <w:rPr>
          <w:lang w:eastAsia="zh-CN"/>
        </w:rPr>
      </w:pPr>
      <w:r>
        <w:rPr>
          <w:spacing w:val="9"/>
          <w:lang w:eastAsia="zh-CN"/>
        </w:rPr>
        <w:t>《</w:t>
      </w:r>
      <w:r>
        <w:rPr>
          <w:spacing w:val="6"/>
          <w:lang w:eastAsia="zh-CN"/>
        </w:rPr>
        <w:t>上</w:t>
      </w:r>
      <w:r>
        <w:rPr>
          <w:spacing w:val="9"/>
          <w:lang w:eastAsia="zh-CN"/>
        </w:rPr>
        <w:t>海</w:t>
      </w:r>
      <w:r>
        <w:rPr>
          <w:spacing w:val="6"/>
          <w:lang w:eastAsia="zh-CN"/>
        </w:rPr>
        <w:t>市建</w:t>
      </w:r>
      <w:r>
        <w:rPr>
          <w:spacing w:val="9"/>
          <w:lang w:eastAsia="zh-CN"/>
        </w:rPr>
        <w:t>设</w:t>
      </w:r>
      <w:r>
        <w:rPr>
          <w:spacing w:val="6"/>
          <w:lang w:eastAsia="zh-CN"/>
        </w:rPr>
        <w:t>工</w:t>
      </w:r>
      <w:r>
        <w:rPr>
          <w:spacing w:val="9"/>
          <w:lang w:eastAsia="zh-CN"/>
        </w:rPr>
        <w:t>程</w:t>
      </w:r>
      <w:r>
        <w:rPr>
          <w:spacing w:val="6"/>
          <w:lang w:eastAsia="zh-CN"/>
        </w:rPr>
        <w:t>施</w:t>
      </w:r>
      <w:r>
        <w:rPr>
          <w:spacing w:val="9"/>
          <w:lang w:eastAsia="zh-CN"/>
        </w:rPr>
        <w:t>工</w:t>
      </w:r>
      <w:r>
        <w:rPr>
          <w:spacing w:val="6"/>
          <w:lang w:eastAsia="zh-CN"/>
        </w:rPr>
        <w:t>项目</w:t>
      </w:r>
      <w:r>
        <w:rPr>
          <w:spacing w:val="9"/>
          <w:lang w:eastAsia="zh-CN"/>
        </w:rPr>
        <w:t>经</w:t>
      </w:r>
      <w:r>
        <w:rPr>
          <w:spacing w:val="6"/>
          <w:lang w:eastAsia="zh-CN"/>
        </w:rPr>
        <w:t>理</w:t>
      </w:r>
      <w:r>
        <w:rPr>
          <w:spacing w:val="9"/>
          <w:lang w:eastAsia="zh-CN"/>
        </w:rPr>
        <w:t>质</w:t>
      </w:r>
      <w:r>
        <w:rPr>
          <w:spacing w:val="6"/>
          <w:lang w:eastAsia="zh-CN"/>
        </w:rPr>
        <w:t>量</w:t>
      </w:r>
      <w:r>
        <w:rPr>
          <w:spacing w:val="9"/>
          <w:lang w:eastAsia="zh-CN"/>
        </w:rPr>
        <w:t>安</w:t>
      </w:r>
      <w:r>
        <w:rPr>
          <w:spacing w:val="6"/>
          <w:lang w:eastAsia="zh-CN"/>
        </w:rPr>
        <w:t>全违</w:t>
      </w:r>
      <w:r>
        <w:rPr>
          <w:spacing w:val="9"/>
          <w:lang w:eastAsia="zh-CN"/>
        </w:rPr>
        <w:t>法</w:t>
      </w:r>
      <w:r>
        <w:rPr>
          <w:spacing w:val="6"/>
          <w:lang w:eastAsia="zh-CN"/>
        </w:rPr>
        <w:t>违</w:t>
      </w:r>
      <w:r>
        <w:rPr>
          <w:spacing w:val="9"/>
          <w:lang w:eastAsia="zh-CN"/>
        </w:rPr>
        <w:t>规</w:t>
      </w:r>
      <w:r>
        <w:rPr>
          <w:spacing w:val="6"/>
          <w:lang w:eastAsia="zh-CN"/>
        </w:rPr>
        <w:t>行</w:t>
      </w:r>
      <w:r>
        <w:rPr>
          <w:spacing w:val="9"/>
          <w:lang w:eastAsia="zh-CN"/>
        </w:rPr>
        <w:t>为</w:t>
      </w:r>
      <w:r>
        <w:rPr>
          <w:spacing w:val="6"/>
          <w:lang w:eastAsia="zh-CN"/>
        </w:rPr>
        <w:t>记分</w:t>
      </w:r>
      <w:r>
        <w:rPr>
          <w:lang w:eastAsia="zh-CN"/>
        </w:rPr>
        <w:t xml:space="preserve">管 </w:t>
      </w:r>
      <w:r>
        <w:rPr>
          <w:w w:val="95"/>
          <w:lang w:eastAsia="zh-CN"/>
        </w:rPr>
        <w:t>理办法</w:t>
      </w:r>
      <w:r>
        <w:rPr>
          <w:spacing w:val="-78"/>
          <w:w w:val="95"/>
          <w:lang w:eastAsia="zh-CN"/>
        </w:rPr>
        <w:t>》</w:t>
      </w:r>
      <w:r>
        <w:rPr>
          <w:w w:val="95"/>
          <w:lang w:eastAsia="zh-CN"/>
        </w:rPr>
        <w:t>等规</w:t>
      </w:r>
      <w:r>
        <w:rPr>
          <w:spacing w:val="1"/>
          <w:w w:val="95"/>
          <w:lang w:eastAsia="zh-CN"/>
        </w:rPr>
        <w:t>定</w:t>
      </w:r>
      <w:r>
        <w:rPr>
          <w:spacing w:val="-78"/>
          <w:w w:val="95"/>
          <w:lang w:eastAsia="zh-CN"/>
        </w:rPr>
        <w:t>，</w:t>
      </w:r>
      <w:r>
        <w:rPr>
          <w:w w:val="95"/>
          <w:lang w:eastAsia="zh-CN"/>
        </w:rPr>
        <w:t>给予你</w:t>
      </w:r>
      <w:r>
        <w:rPr>
          <w:rFonts w:cs="仿宋"/>
          <w:b/>
          <w:bCs/>
          <w:spacing w:val="1"/>
          <w:w w:val="95"/>
          <w:lang w:eastAsia="zh-CN"/>
        </w:rPr>
        <w:t>黄牌</w:t>
      </w:r>
      <w:r>
        <w:rPr>
          <w:rFonts w:cs="仿宋"/>
          <w:b/>
          <w:bCs/>
          <w:w w:val="95"/>
          <w:lang w:eastAsia="zh-CN"/>
        </w:rPr>
        <w:t>警</w:t>
      </w:r>
      <w:r>
        <w:rPr>
          <w:rFonts w:cs="仿宋"/>
          <w:b/>
          <w:bCs/>
          <w:spacing w:val="2"/>
          <w:w w:val="95"/>
          <w:lang w:eastAsia="zh-CN"/>
        </w:rPr>
        <w:t>告</w:t>
      </w:r>
      <w:r>
        <w:rPr>
          <w:spacing w:val="-80"/>
          <w:w w:val="95"/>
          <w:lang w:eastAsia="zh-CN"/>
        </w:rPr>
        <w:t>。</w:t>
      </w:r>
      <w:r>
        <w:rPr>
          <w:w w:val="95"/>
          <w:lang w:eastAsia="zh-CN"/>
        </w:rPr>
        <w:t>请你按照规定提交整改报</w:t>
      </w:r>
      <w:r>
        <w:rPr>
          <w:spacing w:val="1"/>
          <w:w w:val="95"/>
          <w:lang w:eastAsia="zh-CN"/>
        </w:rPr>
        <w:t>告</w:t>
      </w:r>
      <w:r>
        <w:rPr>
          <w:w w:val="95"/>
          <w:lang w:eastAsia="zh-CN"/>
        </w:rPr>
        <w:t>，</w:t>
      </w:r>
      <w:r>
        <w:rPr>
          <w:lang w:eastAsia="zh-CN"/>
        </w:rPr>
        <w:t xml:space="preserve"> 并参加由市建设行政主管部门组织的强制教育培训。</w:t>
      </w:r>
    </w:p>
    <w:p w:rsidR="009F4258" w:rsidRDefault="009F4258" w:rsidP="009F4258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9F4258" w:rsidRDefault="009F4258" w:rsidP="009F4258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9F4258" w:rsidRDefault="009F4258" w:rsidP="009F4258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9F4258" w:rsidRDefault="009F4258" w:rsidP="009F4258">
      <w:pPr>
        <w:spacing w:before="9"/>
        <w:rPr>
          <w:rFonts w:ascii="仿宋" w:eastAsia="仿宋" w:hAnsi="仿宋" w:cs="仿宋"/>
          <w:sz w:val="26"/>
          <w:szCs w:val="26"/>
          <w:lang w:eastAsia="zh-CN"/>
        </w:rPr>
      </w:pPr>
    </w:p>
    <w:p w:rsidR="009F4258" w:rsidRDefault="009F4258" w:rsidP="009F4258">
      <w:pPr>
        <w:tabs>
          <w:tab w:val="left" w:pos="7590"/>
        </w:tabs>
        <w:ind w:left="49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签发单位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（章）</w:t>
      </w:r>
    </w:p>
    <w:p w:rsidR="009F4258" w:rsidRDefault="009F4258" w:rsidP="009F4258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F4258" w:rsidRDefault="009F4258" w:rsidP="009F4258">
      <w:pPr>
        <w:spacing w:before="2"/>
        <w:rPr>
          <w:rFonts w:ascii="仿宋" w:eastAsia="仿宋" w:hAnsi="仿宋" w:cs="仿宋"/>
          <w:sz w:val="21"/>
          <w:szCs w:val="21"/>
          <w:lang w:eastAsia="zh-CN"/>
        </w:rPr>
      </w:pPr>
    </w:p>
    <w:p w:rsidR="009F4258" w:rsidRDefault="009F4258" w:rsidP="009F4258">
      <w:pPr>
        <w:tabs>
          <w:tab w:val="left" w:pos="6694"/>
          <w:tab w:val="left" w:pos="7535"/>
        </w:tabs>
        <w:spacing w:before="14"/>
        <w:ind w:left="118" w:firstLine="573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月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日</w:t>
      </w:r>
    </w:p>
    <w:p w:rsidR="009F4258" w:rsidRDefault="009F4258" w:rsidP="009F4258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F4258" w:rsidRDefault="009F4258" w:rsidP="009F4258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F4258" w:rsidRDefault="009F4258" w:rsidP="009F4258">
      <w:pPr>
        <w:spacing w:before="11"/>
        <w:rPr>
          <w:rFonts w:ascii="仿宋" w:eastAsia="仿宋" w:hAnsi="仿宋" w:cs="仿宋"/>
          <w:sz w:val="20"/>
          <w:szCs w:val="20"/>
          <w:lang w:eastAsia="zh-CN"/>
        </w:rPr>
      </w:pPr>
    </w:p>
    <w:p w:rsidR="009F4258" w:rsidRDefault="009F4258" w:rsidP="009F4258">
      <w:pPr>
        <w:pStyle w:val="a3"/>
        <w:tabs>
          <w:tab w:val="left" w:pos="2739"/>
          <w:tab w:val="left" w:pos="5888"/>
        </w:tabs>
        <w:spacing w:line="305" w:lineRule="auto"/>
        <w:ind w:right="2723" w:firstLine="0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任职单位名称</w:t>
      </w:r>
      <w:r>
        <w:rPr>
          <w:rFonts w:cs="仿宋"/>
          <w:lang w:eastAsia="zh-CN"/>
        </w:rPr>
        <w:t>:</w:t>
      </w:r>
      <w:r>
        <w:rPr>
          <w:rFonts w:cs="仿宋"/>
          <w:u w:val="single" w:color="000000"/>
          <w:lang w:eastAsia="zh-CN"/>
        </w:rPr>
        <w:t xml:space="preserve"> </w:t>
      </w:r>
      <w:r>
        <w:rPr>
          <w:rFonts w:cs="仿宋"/>
          <w:u w:val="single" w:color="000000"/>
          <w:lang w:eastAsia="zh-CN"/>
        </w:rPr>
        <w:tab/>
      </w:r>
      <w:r>
        <w:rPr>
          <w:rFonts w:cs="仿宋"/>
          <w:u w:val="single" w:color="000000"/>
          <w:lang w:eastAsia="zh-CN"/>
        </w:rPr>
        <w:tab/>
      </w:r>
      <w:r>
        <w:rPr>
          <w:rFonts w:cs="仿宋"/>
          <w:w w:val="48"/>
          <w:u w:val="single" w:color="000000"/>
          <w:lang w:eastAsia="zh-CN"/>
        </w:rPr>
        <w:t xml:space="preserve"> </w:t>
      </w:r>
      <w:r>
        <w:rPr>
          <w:rFonts w:cs="仿宋"/>
          <w:lang w:eastAsia="zh-CN"/>
        </w:rPr>
        <w:t xml:space="preserve"> </w:t>
      </w:r>
      <w:r>
        <w:rPr>
          <w:lang w:eastAsia="zh-CN"/>
        </w:rPr>
        <w:t>签收人：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，签收日期：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9F4258" w:rsidRDefault="009F4258" w:rsidP="009F425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F4258" w:rsidRDefault="009F4258" w:rsidP="009F4258">
      <w:pPr>
        <w:spacing w:before="11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</w:p>
    <w:p w:rsidR="009F4258" w:rsidRDefault="009F4258" w:rsidP="009F4258">
      <w:pPr>
        <w:spacing w:before="36" w:line="349" w:lineRule="auto"/>
        <w:ind w:left="118" w:firstLine="419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本单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三份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项目</w:t>
      </w:r>
      <w:r>
        <w:rPr>
          <w:rFonts w:ascii="仿宋" w:eastAsia="仿宋" w:hAnsi="仿宋" w:cs="仿宋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z w:val="21"/>
          <w:szCs w:val="21"/>
          <w:lang w:eastAsia="zh-CN"/>
        </w:rPr>
        <w:t>所任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职</w:t>
      </w:r>
      <w:r>
        <w:rPr>
          <w:rFonts w:ascii="仿宋" w:eastAsia="仿宋" w:hAnsi="仿宋" w:cs="仿宋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z w:val="21"/>
          <w:szCs w:val="21"/>
          <w:lang w:eastAsia="zh-CN"/>
        </w:rPr>
        <w:t>位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3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一份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理部 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门归档。</w:t>
      </w:r>
    </w:p>
    <w:p w:rsidR="009F4258" w:rsidRDefault="009F4258" w:rsidP="009F4258">
      <w:pPr>
        <w:spacing w:line="349" w:lineRule="auto"/>
        <w:rPr>
          <w:rFonts w:ascii="仿宋" w:eastAsia="仿宋" w:hAnsi="仿宋" w:cs="仿宋"/>
          <w:sz w:val="21"/>
          <w:szCs w:val="21"/>
          <w:lang w:eastAsia="zh-CN"/>
        </w:rPr>
        <w:sectPr w:rsidR="009F4258">
          <w:type w:val="continuous"/>
          <w:pgSz w:w="11910" w:h="16840"/>
          <w:pgMar w:top="1500" w:right="1540" w:bottom="2040" w:left="1680" w:header="720" w:footer="720" w:gutter="0"/>
          <w:cols w:space="720"/>
        </w:sectPr>
      </w:pPr>
    </w:p>
    <w:p w:rsidR="00425672" w:rsidRPr="009F4258" w:rsidRDefault="00425672" w:rsidP="009F4258">
      <w:pPr>
        <w:rPr>
          <w:lang w:eastAsia="zh-CN"/>
        </w:rPr>
      </w:pPr>
    </w:p>
    <w:sectPr w:rsidR="00425672" w:rsidRPr="009F4258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425672"/>
    <w:rsid w:val="009F4258"/>
    <w:rsid w:val="00A94A66"/>
    <w:rsid w:val="00CE6B7B"/>
    <w:rsid w:val="00D861D2"/>
    <w:rsid w:val="00F83A3A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83A3A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A3A"/>
  </w:style>
  <w:style w:type="paragraph" w:customStyle="1" w:styleId="Heading2">
    <w:name w:val="Heading 2"/>
    <w:basedOn w:val="a"/>
    <w:uiPriority w:val="1"/>
    <w:qFormat/>
    <w:rsid w:val="00F93663"/>
    <w:pPr>
      <w:outlineLvl w:val="2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2015-11-23T02:43:00Z</dcterms:created>
  <dcterms:modified xsi:type="dcterms:W3CDTF">2015-11-23T02:43:00Z</dcterms:modified>
</cp:coreProperties>
</file>